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D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0245" cy="802005"/>
            <wp:effectExtent l="19050" t="0" r="0" b="0"/>
            <wp:docPr id="1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DD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6DD" w:rsidRPr="00620C35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35">
        <w:rPr>
          <w:b/>
          <w:sz w:val="28"/>
          <w:szCs w:val="28"/>
        </w:rPr>
        <w:t>ПОСТАНОВЛЕНИЕ</w:t>
      </w:r>
    </w:p>
    <w:p w:rsidR="00A536DD" w:rsidRPr="00620C35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35">
        <w:rPr>
          <w:b/>
          <w:sz w:val="28"/>
          <w:szCs w:val="28"/>
        </w:rPr>
        <w:t xml:space="preserve"> </w:t>
      </w:r>
      <w:r w:rsidRPr="00620C35">
        <w:rPr>
          <w:b/>
        </w:rPr>
        <w:t>АДМИНИСТРАЦИИ</w:t>
      </w:r>
      <w:r w:rsidRPr="00620C35">
        <w:rPr>
          <w:b/>
          <w:sz w:val="28"/>
          <w:szCs w:val="28"/>
        </w:rPr>
        <w:t xml:space="preserve"> </w:t>
      </w:r>
      <w:r w:rsidRPr="00620C35">
        <w:rPr>
          <w:b/>
        </w:rPr>
        <w:t>ЛЯПИНСКОГО СЕЛЬСКОГО ПОСЕЛЕНИЯ</w:t>
      </w:r>
      <w:r w:rsidRPr="00620C35">
        <w:rPr>
          <w:b/>
          <w:sz w:val="28"/>
          <w:szCs w:val="28"/>
        </w:rPr>
        <w:t xml:space="preserve"> </w:t>
      </w:r>
    </w:p>
    <w:p w:rsidR="00A536DD" w:rsidRPr="00620C35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20C35">
        <w:rPr>
          <w:b/>
        </w:rPr>
        <w:t>НОВОКУБАНСКОГО РАЙОНА</w:t>
      </w:r>
    </w:p>
    <w:p w:rsidR="00A536DD" w:rsidRPr="00807B21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A536DD" w:rsidRPr="00826021" w:rsidRDefault="00A536DD" w:rsidP="00A536D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 w:rsidRPr="00826021">
        <w:rPr>
          <w:sz w:val="28"/>
          <w:szCs w:val="28"/>
        </w:rPr>
        <w:t xml:space="preserve">от ___________________                                                         </w:t>
      </w:r>
      <w:r>
        <w:rPr>
          <w:sz w:val="28"/>
          <w:szCs w:val="28"/>
        </w:rPr>
        <w:t xml:space="preserve">             </w:t>
      </w:r>
      <w:r w:rsidRPr="00826021">
        <w:rPr>
          <w:sz w:val="28"/>
          <w:szCs w:val="28"/>
        </w:rPr>
        <w:t xml:space="preserve">         № ___ </w:t>
      </w:r>
    </w:p>
    <w:p w:rsidR="00A536DD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6DD" w:rsidRPr="00826021" w:rsidRDefault="00A536DD" w:rsidP="00A536DD">
      <w:pPr>
        <w:keepNext/>
        <w:keepLines/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 w:rsidRPr="00826021">
        <w:rPr>
          <w:sz w:val="22"/>
          <w:szCs w:val="22"/>
        </w:rPr>
        <w:t xml:space="preserve">х. </w:t>
      </w:r>
      <w:proofErr w:type="spellStart"/>
      <w:r w:rsidRPr="00826021">
        <w:rPr>
          <w:sz w:val="22"/>
          <w:szCs w:val="22"/>
        </w:rPr>
        <w:t>Ляпино</w:t>
      </w:r>
      <w:proofErr w:type="spellEnd"/>
    </w:p>
    <w:p w:rsidR="00D24F81" w:rsidRPr="00D24F81" w:rsidRDefault="00D24F81" w:rsidP="00A536DD">
      <w:pPr>
        <w:keepNext/>
        <w:rPr>
          <w:sz w:val="28"/>
          <w:szCs w:val="28"/>
        </w:rPr>
      </w:pPr>
    </w:p>
    <w:p w:rsidR="00D24F81" w:rsidRPr="00D24F81" w:rsidRDefault="00D24F81" w:rsidP="00D24F81">
      <w:pPr>
        <w:keepNext/>
        <w:keepLines/>
        <w:widowControl/>
        <w:jc w:val="center"/>
        <w:rPr>
          <w:b/>
          <w:sz w:val="28"/>
          <w:szCs w:val="28"/>
        </w:rPr>
      </w:pPr>
      <w:r w:rsidRPr="00D24F81">
        <w:rPr>
          <w:b/>
          <w:sz w:val="28"/>
          <w:szCs w:val="28"/>
        </w:rPr>
        <w:t>О создании и содержании в целях гражданской обороны запасов материально-технических, продовольствен</w:t>
      </w:r>
      <w:r w:rsidR="00A536DD">
        <w:rPr>
          <w:b/>
          <w:sz w:val="28"/>
          <w:szCs w:val="28"/>
        </w:rPr>
        <w:t>ных, медицинских и иных средств</w:t>
      </w:r>
    </w:p>
    <w:p w:rsidR="00D24F81" w:rsidRDefault="00D24F81" w:rsidP="00D24F81">
      <w:pPr>
        <w:keepNext/>
        <w:keepLines/>
        <w:widowControl/>
        <w:jc w:val="center"/>
        <w:rPr>
          <w:b/>
          <w:sz w:val="28"/>
          <w:szCs w:val="28"/>
        </w:rPr>
      </w:pPr>
    </w:p>
    <w:p w:rsidR="00294A8C" w:rsidRPr="00D24F81" w:rsidRDefault="00294A8C" w:rsidP="00D24F81">
      <w:pPr>
        <w:keepNext/>
        <w:keepLines/>
        <w:widowControl/>
        <w:jc w:val="center"/>
        <w:rPr>
          <w:b/>
          <w:sz w:val="28"/>
          <w:szCs w:val="28"/>
        </w:rPr>
      </w:pPr>
    </w:p>
    <w:p w:rsidR="00D24F81" w:rsidRPr="00D24F81" w:rsidRDefault="00CF5034" w:rsidP="00294A8C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A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 w:rsidR="00D24F81" w:rsidRPr="00D24F81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="00D24F81" w:rsidRPr="00D24F81">
          <w:rPr>
            <w:sz w:val="28"/>
            <w:szCs w:val="28"/>
          </w:rPr>
          <w:t>1998 г</w:t>
        </w:r>
      </w:smartTag>
      <w:r w:rsidR="00D24F81" w:rsidRPr="00D24F81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="00D24F81" w:rsidRPr="00D24F81">
          <w:rPr>
            <w:sz w:val="28"/>
            <w:szCs w:val="28"/>
          </w:rPr>
          <w:t>2003 г</w:t>
        </w:r>
      </w:smartTag>
      <w:r w:rsidR="00D24F81" w:rsidRPr="00D24F8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="00D24F81" w:rsidRPr="00D24F81">
          <w:rPr>
            <w:sz w:val="28"/>
            <w:szCs w:val="28"/>
          </w:rPr>
          <w:t>2000 г</w:t>
        </w:r>
      </w:smartTag>
      <w:r w:rsidR="00D24F81" w:rsidRPr="00D24F81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="00D24F81" w:rsidRPr="00D24F81">
        <w:rPr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  <w:r w:rsidR="00D24F81" w:rsidRPr="00D24F81">
        <w:rPr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  <w:r w:rsidR="00B806CB">
        <w:rPr>
          <w:sz w:val="28"/>
          <w:szCs w:val="28"/>
        </w:rPr>
        <w:t>сельского поселения постановляю</w:t>
      </w:r>
      <w:r w:rsidR="00D24F81" w:rsidRPr="00D24F81">
        <w:rPr>
          <w:sz w:val="28"/>
          <w:szCs w:val="28"/>
        </w:rPr>
        <w:t>:</w:t>
      </w:r>
    </w:p>
    <w:p w:rsidR="00D24F81" w:rsidRPr="00D24F81" w:rsidRDefault="00CF5034" w:rsidP="00294A8C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A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94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24F81" w:rsidRPr="00D24F81">
        <w:rPr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D24F81" w:rsidRPr="00D24F81" w:rsidRDefault="00CF5034" w:rsidP="00294A8C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A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24F81" w:rsidRPr="00D24F81">
        <w:rPr>
          <w:sz w:val="28"/>
          <w:szCs w:val="28"/>
        </w:rPr>
        <w:t>2. Утвердить Примерную номенклатуру и объемы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Ляпинского</w:t>
      </w:r>
      <w:proofErr w:type="spellEnd"/>
      <w:r w:rsidR="00D24F81" w:rsidRPr="00D24F81">
        <w:rPr>
          <w:sz w:val="28"/>
          <w:szCs w:val="28"/>
        </w:rPr>
        <w:t xml:space="preserve"> сельского поселения, создаваемых в целях гражданской обороны (приложение № 2).</w:t>
      </w:r>
    </w:p>
    <w:p w:rsidR="00D24F81" w:rsidRPr="00D24F81" w:rsidRDefault="00CF5034" w:rsidP="00294A8C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A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24F81" w:rsidRPr="00D24F81">
        <w:rPr>
          <w:sz w:val="28"/>
          <w:szCs w:val="28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bookmarkEnd w:id="0"/>
    <w:p w:rsidR="00D24F81" w:rsidRPr="00D24F81" w:rsidRDefault="00294A8C" w:rsidP="00294A8C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5034">
        <w:rPr>
          <w:sz w:val="28"/>
          <w:szCs w:val="28"/>
        </w:rPr>
        <w:t>4</w:t>
      </w:r>
      <w:r w:rsidR="00D24F81" w:rsidRPr="00D24F81">
        <w:rPr>
          <w:sz w:val="28"/>
          <w:szCs w:val="28"/>
        </w:rPr>
        <w:t xml:space="preserve">. </w:t>
      </w:r>
      <w:r w:rsidR="00B806CB">
        <w:rPr>
          <w:sz w:val="28"/>
          <w:szCs w:val="28"/>
        </w:rPr>
        <w:t>Постановление вступает в силу со дня его опубликования.</w:t>
      </w:r>
    </w:p>
    <w:p w:rsidR="00D24F81" w:rsidRPr="00D24F81" w:rsidRDefault="00294A8C" w:rsidP="00294A8C">
      <w:pPr>
        <w:keepNext/>
        <w:keepLines/>
        <w:widowControl/>
        <w:ind w:firstLine="708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 xml:space="preserve">   </w:t>
      </w:r>
      <w:r w:rsidR="00CF5034">
        <w:rPr>
          <w:sz w:val="28"/>
          <w:szCs w:val="28"/>
        </w:rPr>
        <w:t>5</w:t>
      </w:r>
      <w:r w:rsidR="00D24F81" w:rsidRPr="00D24F81">
        <w:rPr>
          <w:sz w:val="28"/>
          <w:szCs w:val="28"/>
        </w:rPr>
        <w:t xml:space="preserve">. </w:t>
      </w:r>
      <w:proofErr w:type="gramStart"/>
      <w:r w:rsidR="00D24F81" w:rsidRPr="00D24F81">
        <w:rPr>
          <w:sz w:val="28"/>
          <w:szCs w:val="28"/>
        </w:rPr>
        <w:t>Контроль за</w:t>
      </w:r>
      <w:proofErr w:type="gramEnd"/>
      <w:r w:rsidR="00D24F81" w:rsidRPr="00D24F81">
        <w:rPr>
          <w:sz w:val="28"/>
          <w:szCs w:val="28"/>
        </w:rPr>
        <w:t xml:space="preserve"> выполнением настоящего постановления </w:t>
      </w:r>
      <w:r w:rsidR="00CF5034">
        <w:rPr>
          <w:sz w:val="28"/>
          <w:szCs w:val="28"/>
        </w:rPr>
        <w:t>оставляю за собой</w:t>
      </w:r>
    </w:p>
    <w:bookmarkEnd w:id="1"/>
    <w:p w:rsidR="00D24F81" w:rsidRDefault="00D24F81" w:rsidP="00294A8C">
      <w:pPr>
        <w:keepNext/>
        <w:keepLines/>
        <w:widowControl/>
        <w:jc w:val="both"/>
        <w:rPr>
          <w:sz w:val="28"/>
          <w:szCs w:val="28"/>
        </w:rPr>
      </w:pPr>
    </w:p>
    <w:p w:rsidR="00CF5034" w:rsidRDefault="00CF5034" w:rsidP="00294A8C">
      <w:pPr>
        <w:keepNext/>
        <w:keepLines/>
        <w:widowControl/>
        <w:jc w:val="both"/>
        <w:rPr>
          <w:sz w:val="28"/>
          <w:szCs w:val="28"/>
        </w:rPr>
      </w:pPr>
    </w:p>
    <w:p w:rsidR="00CF5034" w:rsidRPr="00D24F81" w:rsidRDefault="00CF5034" w:rsidP="00294A8C">
      <w:pPr>
        <w:keepNext/>
        <w:keepLines/>
        <w:widowControl/>
        <w:jc w:val="both"/>
        <w:rPr>
          <w:sz w:val="28"/>
          <w:szCs w:val="28"/>
        </w:rPr>
      </w:pPr>
    </w:p>
    <w:p w:rsidR="002022D5" w:rsidRDefault="00CF5034" w:rsidP="002022D5">
      <w:pPr>
        <w:keepNext/>
        <w:keepLines/>
        <w:widowControl/>
        <w:jc w:val="both"/>
        <w:rPr>
          <w:sz w:val="28"/>
          <w:szCs w:val="28"/>
        </w:rPr>
      </w:pPr>
      <w:r w:rsidRPr="002E3BB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Ляпинского</w:t>
      </w:r>
      <w:proofErr w:type="spellEnd"/>
    </w:p>
    <w:p w:rsidR="00D24F81" w:rsidRPr="00D24F81" w:rsidRDefault="00CF5034" w:rsidP="002022D5">
      <w:pPr>
        <w:keepNext/>
        <w:keepLines/>
        <w:widowControl/>
        <w:jc w:val="both"/>
        <w:rPr>
          <w:sz w:val="28"/>
          <w:szCs w:val="28"/>
        </w:rPr>
      </w:pPr>
      <w:r w:rsidRPr="002E3B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Новокубанского района                         </w:t>
      </w:r>
      <w:r w:rsidRPr="002E3BBD">
        <w:rPr>
          <w:sz w:val="28"/>
          <w:szCs w:val="28"/>
        </w:rPr>
        <w:t xml:space="preserve">  </w:t>
      </w:r>
      <w:r>
        <w:rPr>
          <w:sz w:val="28"/>
          <w:szCs w:val="28"/>
        </w:rPr>
        <w:t>Бражников С.</w:t>
      </w:r>
      <w:proofErr w:type="gramStart"/>
      <w:r>
        <w:rPr>
          <w:sz w:val="28"/>
          <w:szCs w:val="28"/>
        </w:rPr>
        <w:t>Ю</w:t>
      </w:r>
      <w:proofErr w:type="gramEnd"/>
    </w:p>
    <w:p w:rsidR="00C16C69" w:rsidRDefault="00D24F81" w:rsidP="00683CB0">
      <w:pPr>
        <w:keepNext/>
        <w:keepLines/>
        <w:widowControl/>
        <w:ind w:left="3828" w:firstLine="1701"/>
        <w:rPr>
          <w:sz w:val="28"/>
          <w:szCs w:val="28"/>
        </w:rPr>
      </w:pPr>
      <w:r w:rsidRPr="00D24F81">
        <w:rPr>
          <w:sz w:val="28"/>
          <w:szCs w:val="28"/>
        </w:rPr>
        <w:br w:type="page"/>
      </w:r>
      <w:r w:rsidR="00C16C69">
        <w:rPr>
          <w:sz w:val="28"/>
          <w:szCs w:val="28"/>
        </w:rPr>
        <w:lastRenderedPageBreak/>
        <w:t>Приложение</w:t>
      </w:r>
      <w:r w:rsidR="006B7D2F">
        <w:rPr>
          <w:sz w:val="28"/>
          <w:szCs w:val="28"/>
        </w:rPr>
        <w:t xml:space="preserve"> №1</w:t>
      </w:r>
    </w:p>
    <w:p w:rsidR="00C16C69" w:rsidRPr="003339CA" w:rsidRDefault="00C16C69" w:rsidP="00D86A4E">
      <w:pPr>
        <w:keepNext/>
        <w:keepLines/>
        <w:widowControl/>
        <w:ind w:left="5529"/>
        <w:rPr>
          <w:sz w:val="28"/>
          <w:szCs w:val="28"/>
        </w:rPr>
      </w:pPr>
      <w:r w:rsidRPr="003339CA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 w:rsidR="00D86A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6C69" w:rsidRPr="006B7D2F" w:rsidRDefault="00C16C69" w:rsidP="00683CB0">
      <w:pPr>
        <w:keepNext/>
        <w:keepLines/>
        <w:widowControl/>
        <w:ind w:left="3828" w:firstLine="1701"/>
        <w:rPr>
          <w:sz w:val="28"/>
          <w:szCs w:val="28"/>
        </w:rPr>
      </w:pPr>
      <w:r w:rsidRPr="006B7D2F">
        <w:rPr>
          <w:sz w:val="28"/>
          <w:szCs w:val="28"/>
        </w:rPr>
        <w:t>от ___________</w:t>
      </w:r>
      <w:r w:rsidR="006B7D2F" w:rsidRPr="006B7D2F">
        <w:rPr>
          <w:sz w:val="28"/>
          <w:szCs w:val="28"/>
        </w:rPr>
        <w:t xml:space="preserve">. </w:t>
      </w:r>
      <w:r w:rsidRPr="006B7D2F">
        <w:rPr>
          <w:sz w:val="28"/>
          <w:szCs w:val="28"/>
        </w:rPr>
        <w:t>№ ___</w:t>
      </w:r>
    </w:p>
    <w:p w:rsidR="00C16C69" w:rsidRDefault="00C16C69" w:rsidP="00683CB0">
      <w:pPr>
        <w:keepNext/>
        <w:keepLines/>
        <w:widowControl/>
        <w:ind w:left="3828" w:firstLine="1701"/>
        <w:rPr>
          <w:sz w:val="28"/>
          <w:szCs w:val="28"/>
        </w:rPr>
      </w:pPr>
    </w:p>
    <w:p w:rsidR="00C16C69" w:rsidRPr="00D24F81" w:rsidRDefault="00C16C69" w:rsidP="00B806CB">
      <w:pPr>
        <w:keepNext/>
        <w:keepLines/>
        <w:widowControl/>
        <w:ind w:left="3828" w:hanging="3119"/>
        <w:jc w:val="center"/>
        <w:rPr>
          <w:sz w:val="28"/>
          <w:szCs w:val="28"/>
        </w:rPr>
      </w:pPr>
    </w:p>
    <w:p w:rsidR="00D24F81" w:rsidRPr="00D24F81" w:rsidRDefault="00D24F81" w:rsidP="00B806CB">
      <w:pPr>
        <w:keepNext/>
        <w:keepLines/>
        <w:widowControl/>
        <w:ind w:left="3828" w:hanging="3119"/>
        <w:jc w:val="both"/>
        <w:rPr>
          <w:sz w:val="28"/>
          <w:szCs w:val="28"/>
        </w:rPr>
      </w:pPr>
    </w:p>
    <w:p w:rsidR="00D24F81" w:rsidRPr="00D24F81" w:rsidRDefault="00D24F81" w:rsidP="00D24F81">
      <w:pPr>
        <w:keepNext/>
        <w:keepLines/>
        <w:widowControl/>
        <w:jc w:val="center"/>
        <w:rPr>
          <w:b/>
          <w:sz w:val="28"/>
          <w:szCs w:val="28"/>
        </w:rPr>
      </w:pPr>
      <w:r w:rsidRPr="00D24F81">
        <w:rPr>
          <w:b/>
          <w:sz w:val="28"/>
          <w:szCs w:val="28"/>
        </w:rPr>
        <w:t>ПОРЯДОК</w:t>
      </w:r>
      <w:r w:rsidRPr="00D24F81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1. </w:t>
      </w:r>
      <w:proofErr w:type="gramStart"/>
      <w:r w:rsidRPr="00D24F81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D24F81">
        <w:rPr>
          <w:sz w:val="28"/>
          <w:szCs w:val="28"/>
        </w:rPr>
        <w:t>, продовольственных, медицинских и иных средств (далее - Запасы).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4. Система Запасов в целях гражданской обороны на территории </w:t>
      </w:r>
      <w:proofErr w:type="spellStart"/>
      <w:r w:rsidR="00C16C69">
        <w:rPr>
          <w:sz w:val="28"/>
          <w:szCs w:val="28"/>
        </w:rPr>
        <w:t>Ляпинского</w:t>
      </w:r>
      <w:proofErr w:type="spellEnd"/>
      <w:r w:rsidR="00C16C69">
        <w:rPr>
          <w:sz w:val="28"/>
          <w:szCs w:val="28"/>
        </w:rPr>
        <w:t xml:space="preserve"> </w:t>
      </w:r>
      <w:r w:rsidRPr="00D24F81">
        <w:rPr>
          <w:sz w:val="28"/>
          <w:szCs w:val="28"/>
        </w:rPr>
        <w:t>сельского поселения включает в себя:</w:t>
      </w:r>
    </w:p>
    <w:p w:rsidR="00D24F81" w:rsidRPr="00D24F81" w:rsidRDefault="00D24F81" w:rsidP="00D24F81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24F81">
        <w:rPr>
          <w:sz w:val="28"/>
          <w:szCs w:val="28"/>
        </w:rPr>
        <w:t xml:space="preserve">Запасы администрации </w:t>
      </w:r>
      <w:proofErr w:type="spellStart"/>
      <w:r w:rsidR="00C16C69">
        <w:rPr>
          <w:sz w:val="28"/>
          <w:szCs w:val="28"/>
        </w:rPr>
        <w:t>Ляпинского</w:t>
      </w:r>
      <w:proofErr w:type="spellEnd"/>
      <w:r w:rsidR="00C16C69">
        <w:rPr>
          <w:sz w:val="28"/>
          <w:szCs w:val="28"/>
        </w:rPr>
        <w:t xml:space="preserve"> </w:t>
      </w:r>
      <w:r w:rsidRPr="00D24F81">
        <w:rPr>
          <w:sz w:val="28"/>
          <w:szCs w:val="28"/>
        </w:rPr>
        <w:t>сельского поселения;</w:t>
      </w:r>
    </w:p>
    <w:p w:rsidR="00D24F81" w:rsidRPr="00D24F81" w:rsidRDefault="00D24F81" w:rsidP="00D24F81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24F81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lastRenderedPageBreak/>
        <w:tab/>
        <w:t xml:space="preserve">5. </w:t>
      </w:r>
      <w:proofErr w:type="gramStart"/>
      <w:r w:rsidRPr="00D24F81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D24F81">
        <w:rPr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6. Номенклатура и объемы Запасов утверждаются администрацией </w:t>
      </w:r>
      <w:proofErr w:type="spellStart"/>
      <w:r w:rsidR="00C16C69">
        <w:rPr>
          <w:sz w:val="28"/>
          <w:szCs w:val="28"/>
        </w:rPr>
        <w:t>Ляпинского</w:t>
      </w:r>
      <w:proofErr w:type="spellEnd"/>
      <w:r w:rsidR="00C16C69">
        <w:rPr>
          <w:sz w:val="28"/>
          <w:szCs w:val="28"/>
        </w:rPr>
        <w:t xml:space="preserve"> </w:t>
      </w:r>
      <w:r w:rsidRPr="00D24F81">
        <w:rPr>
          <w:sz w:val="28"/>
          <w:szCs w:val="28"/>
        </w:rPr>
        <w:t xml:space="preserve">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 w:rsidRPr="00D24F81">
        <w:rPr>
          <w:sz w:val="28"/>
          <w:szCs w:val="28"/>
        </w:rPr>
        <w:t>поселения</w:t>
      </w:r>
      <w:proofErr w:type="spellEnd"/>
      <w:proofErr w:type="gramEnd"/>
      <w:r w:rsidRPr="00D24F81">
        <w:rPr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по продовольствию, вещевому имуществу и предметам первой необходимости </w:t>
      </w:r>
      <w:r w:rsidR="002022D5">
        <w:rPr>
          <w:sz w:val="28"/>
          <w:szCs w:val="28"/>
        </w:rPr>
        <w:t>–</w:t>
      </w:r>
      <w:r w:rsidRPr="00D24F81">
        <w:rPr>
          <w:sz w:val="28"/>
          <w:szCs w:val="28"/>
        </w:rPr>
        <w:t xml:space="preserve"> н</w:t>
      </w:r>
      <w:proofErr w:type="gramStart"/>
      <w:r w:rsidRPr="00D24F81">
        <w:rPr>
          <w:sz w:val="28"/>
          <w:szCs w:val="28"/>
        </w:rPr>
        <w:t>а</w:t>
      </w:r>
      <w:r w:rsidR="002022D5">
        <w:rPr>
          <w:sz w:val="28"/>
          <w:szCs w:val="28"/>
        </w:rPr>
        <w:t xml:space="preserve"> ООО</w:t>
      </w:r>
      <w:proofErr w:type="gramEnd"/>
      <w:r w:rsidR="002022D5">
        <w:rPr>
          <w:sz w:val="28"/>
          <w:szCs w:val="28"/>
        </w:rPr>
        <w:t xml:space="preserve"> « Бирюза»</w:t>
      </w:r>
      <w:r w:rsidRPr="00D24F81">
        <w:rPr>
          <w:sz w:val="28"/>
          <w:szCs w:val="28"/>
        </w:rPr>
        <w:t>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по материально-техническому снабжению и средствам малой механизации </w:t>
      </w:r>
      <w:r w:rsidR="00294A8C">
        <w:rPr>
          <w:sz w:val="28"/>
          <w:szCs w:val="28"/>
        </w:rPr>
        <w:t>–</w:t>
      </w:r>
      <w:r w:rsidRPr="00D24F81">
        <w:rPr>
          <w:sz w:val="28"/>
          <w:szCs w:val="28"/>
        </w:rPr>
        <w:t xml:space="preserve"> на</w:t>
      </w:r>
      <w:r w:rsidR="00294A8C">
        <w:rPr>
          <w:sz w:val="28"/>
          <w:szCs w:val="28"/>
        </w:rPr>
        <w:t xml:space="preserve"> </w:t>
      </w:r>
      <w:r w:rsidR="002022D5">
        <w:rPr>
          <w:sz w:val="28"/>
          <w:szCs w:val="28"/>
        </w:rPr>
        <w:t xml:space="preserve"> </w:t>
      </w:r>
      <w:r w:rsidR="00683CB0">
        <w:rPr>
          <w:sz w:val="28"/>
          <w:szCs w:val="28"/>
        </w:rPr>
        <w:t xml:space="preserve">КФХ </w:t>
      </w:r>
      <w:r w:rsidR="002022D5">
        <w:rPr>
          <w:sz w:val="28"/>
          <w:szCs w:val="28"/>
        </w:rPr>
        <w:t>«</w:t>
      </w:r>
      <w:r w:rsidR="00683CB0">
        <w:rPr>
          <w:sz w:val="28"/>
          <w:szCs w:val="28"/>
        </w:rPr>
        <w:t>Корнилова В.В.</w:t>
      </w:r>
      <w:r w:rsidR="002022D5">
        <w:rPr>
          <w:sz w:val="28"/>
          <w:szCs w:val="28"/>
        </w:rPr>
        <w:t>»</w:t>
      </w:r>
      <w:r w:rsidRPr="00D24F81">
        <w:rPr>
          <w:sz w:val="28"/>
          <w:szCs w:val="28"/>
        </w:rPr>
        <w:t>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 xml:space="preserve">по средствам защиты населения в районах ожидаемых пожаров </w:t>
      </w:r>
      <w:r w:rsidR="002022D5">
        <w:rPr>
          <w:sz w:val="28"/>
          <w:szCs w:val="28"/>
        </w:rPr>
        <w:t>–</w:t>
      </w:r>
      <w:r w:rsidRPr="00D24F81">
        <w:rPr>
          <w:sz w:val="28"/>
          <w:szCs w:val="28"/>
        </w:rPr>
        <w:t xml:space="preserve"> н</w:t>
      </w:r>
      <w:proofErr w:type="gramStart"/>
      <w:r w:rsidRPr="00D24F81">
        <w:rPr>
          <w:sz w:val="28"/>
          <w:szCs w:val="28"/>
        </w:rPr>
        <w:t>а</w:t>
      </w:r>
      <w:r w:rsidR="002022D5">
        <w:rPr>
          <w:sz w:val="28"/>
          <w:szCs w:val="28"/>
        </w:rPr>
        <w:t xml:space="preserve"> ООО</w:t>
      </w:r>
      <w:proofErr w:type="gramEnd"/>
      <w:r w:rsidR="002022D5">
        <w:rPr>
          <w:sz w:val="28"/>
          <w:szCs w:val="28"/>
        </w:rPr>
        <w:t xml:space="preserve"> «Велес»</w:t>
      </w:r>
      <w:r w:rsidRPr="00D24F81">
        <w:rPr>
          <w:sz w:val="28"/>
          <w:szCs w:val="28"/>
        </w:rPr>
        <w:t>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bookmarkStart w:id="2" w:name="sub_10091"/>
      <w:r w:rsidRPr="00D24F81">
        <w:rPr>
          <w:sz w:val="28"/>
          <w:szCs w:val="28"/>
        </w:rPr>
        <w:tab/>
      </w:r>
      <w:proofErr w:type="gramStart"/>
      <w:r w:rsidRPr="00D24F81">
        <w:rPr>
          <w:sz w:val="28"/>
          <w:szCs w:val="28"/>
        </w:rPr>
        <w:t>а) наделенные статусом юридического лица:</w:t>
      </w:r>
      <w:proofErr w:type="gramEnd"/>
    </w:p>
    <w:bookmarkEnd w:id="2"/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lastRenderedPageBreak/>
        <w:tab/>
        <w:t xml:space="preserve">ведут учет и отчетность по операциям с материальными ресурсами Запаса; 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осуществляют </w:t>
      </w:r>
      <w:proofErr w:type="gramStart"/>
      <w:r w:rsidRPr="00D24F81">
        <w:rPr>
          <w:sz w:val="28"/>
          <w:szCs w:val="28"/>
        </w:rPr>
        <w:t>контроль за</w:t>
      </w:r>
      <w:proofErr w:type="gramEnd"/>
      <w:r w:rsidRPr="00D24F81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осуществляют </w:t>
      </w:r>
      <w:proofErr w:type="gramStart"/>
      <w:r w:rsidRPr="00D24F81">
        <w:rPr>
          <w:sz w:val="28"/>
          <w:szCs w:val="28"/>
        </w:rPr>
        <w:t>контроль за</w:t>
      </w:r>
      <w:proofErr w:type="gramEnd"/>
      <w:r w:rsidRPr="00D24F81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bookmarkStart w:id="3" w:name="sub_10092"/>
      <w:r w:rsidRPr="00D24F81">
        <w:rPr>
          <w:sz w:val="28"/>
          <w:szCs w:val="28"/>
        </w:rPr>
        <w:tab/>
      </w:r>
      <w:proofErr w:type="gramStart"/>
      <w:r w:rsidRPr="00D24F81">
        <w:rPr>
          <w:sz w:val="28"/>
          <w:szCs w:val="28"/>
        </w:rPr>
        <w:t>б) не наделенные статусом юридического лица:</w:t>
      </w:r>
      <w:proofErr w:type="gramEnd"/>
    </w:p>
    <w:bookmarkEnd w:id="3"/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осуществляют </w:t>
      </w:r>
      <w:proofErr w:type="gramStart"/>
      <w:r w:rsidRPr="00D24F81">
        <w:rPr>
          <w:sz w:val="28"/>
          <w:szCs w:val="28"/>
        </w:rPr>
        <w:t>контроль за</w:t>
      </w:r>
      <w:proofErr w:type="gramEnd"/>
      <w:r w:rsidRPr="00D24F81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D24F81">
          <w:rPr>
            <w:sz w:val="28"/>
            <w:szCs w:val="28"/>
          </w:rPr>
          <w:t>2005 г</w:t>
        </w:r>
      </w:smartTag>
      <w:r w:rsidRPr="00D24F81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12. </w:t>
      </w:r>
      <w:proofErr w:type="gramStart"/>
      <w:r w:rsidRPr="00D24F81">
        <w:rPr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lastRenderedPageBreak/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13. Информация о накопленных Запасах представляется: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bookmarkStart w:id="4" w:name="sub_10131"/>
      <w:r w:rsidRPr="00D24F81">
        <w:rPr>
          <w:sz w:val="28"/>
          <w:szCs w:val="28"/>
        </w:rPr>
        <w:tab/>
        <w:t>а) организациями - в администрацию</w:t>
      </w:r>
      <w:r w:rsidR="00C16C69">
        <w:rPr>
          <w:sz w:val="28"/>
          <w:szCs w:val="28"/>
        </w:rPr>
        <w:t xml:space="preserve"> </w:t>
      </w:r>
      <w:proofErr w:type="spellStart"/>
      <w:r w:rsidR="00C16C69">
        <w:rPr>
          <w:sz w:val="28"/>
          <w:szCs w:val="28"/>
        </w:rPr>
        <w:t>Ляпинского</w:t>
      </w:r>
      <w:proofErr w:type="spellEnd"/>
      <w:r w:rsidR="00C16C69">
        <w:rPr>
          <w:sz w:val="28"/>
          <w:szCs w:val="28"/>
        </w:rPr>
        <w:t xml:space="preserve"> </w:t>
      </w:r>
      <w:r w:rsidRPr="00D24F81">
        <w:rPr>
          <w:sz w:val="28"/>
          <w:szCs w:val="28"/>
        </w:rPr>
        <w:t xml:space="preserve"> сельского поселения</w:t>
      </w:r>
      <w:r w:rsidR="006B7D2F">
        <w:rPr>
          <w:sz w:val="28"/>
          <w:szCs w:val="28"/>
        </w:rPr>
        <w:t xml:space="preserve"> </w:t>
      </w:r>
      <w:proofErr w:type="spellStart"/>
      <w:r w:rsidR="006B7D2F">
        <w:rPr>
          <w:sz w:val="28"/>
          <w:szCs w:val="28"/>
        </w:rPr>
        <w:t>Новокубанского</w:t>
      </w:r>
      <w:proofErr w:type="spellEnd"/>
      <w:r w:rsidR="006B7D2F">
        <w:rPr>
          <w:sz w:val="28"/>
          <w:szCs w:val="28"/>
        </w:rPr>
        <w:t xml:space="preserve"> района</w:t>
      </w:r>
      <w:r w:rsidRPr="00D24F81">
        <w:rPr>
          <w:sz w:val="28"/>
          <w:szCs w:val="28"/>
        </w:rPr>
        <w:t xml:space="preserve"> (отдел ГОЧС и МР);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bookmarkStart w:id="5" w:name="sub_10132"/>
      <w:bookmarkEnd w:id="4"/>
      <w:r w:rsidRPr="00D24F81">
        <w:rPr>
          <w:sz w:val="28"/>
          <w:szCs w:val="28"/>
        </w:rPr>
        <w:tab/>
        <w:t xml:space="preserve">б) администрацией </w:t>
      </w:r>
      <w:proofErr w:type="spellStart"/>
      <w:r w:rsidR="00C16C69">
        <w:rPr>
          <w:sz w:val="28"/>
          <w:szCs w:val="28"/>
        </w:rPr>
        <w:t>Ляпинского</w:t>
      </w:r>
      <w:proofErr w:type="spellEnd"/>
      <w:r w:rsidR="00C16C69">
        <w:rPr>
          <w:sz w:val="28"/>
          <w:szCs w:val="28"/>
        </w:rPr>
        <w:t xml:space="preserve"> </w:t>
      </w:r>
      <w:r w:rsidRPr="00D24F81">
        <w:rPr>
          <w:sz w:val="28"/>
          <w:szCs w:val="28"/>
        </w:rPr>
        <w:t>сельского поселения</w:t>
      </w:r>
      <w:r w:rsidR="006B7D2F">
        <w:rPr>
          <w:sz w:val="28"/>
          <w:szCs w:val="28"/>
        </w:rPr>
        <w:t xml:space="preserve"> </w:t>
      </w:r>
      <w:proofErr w:type="spellStart"/>
      <w:r w:rsidR="006B7D2F">
        <w:rPr>
          <w:sz w:val="28"/>
          <w:szCs w:val="28"/>
        </w:rPr>
        <w:t>Новокубанского</w:t>
      </w:r>
      <w:proofErr w:type="spellEnd"/>
      <w:r w:rsidR="006B7D2F">
        <w:rPr>
          <w:sz w:val="28"/>
          <w:szCs w:val="28"/>
        </w:rPr>
        <w:t xml:space="preserve"> района</w:t>
      </w:r>
      <w:r w:rsidRPr="00D24F81">
        <w:rPr>
          <w:sz w:val="28"/>
          <w:szCs w:val="28"/>
        </w:rPr>
        <w:t xml:space="preserve"> - в </w:t>
      </w:r>
      <w:r w:rsidR="006B7D2F">
        <w:rPr>
          <w:sz w:val="28"/>
          <w:szCs w:val="28"/>
        </w:rPr>
        <w:t>муниципальное образование Новокубанского района</w:t>
      </w:r>
    </w:p>
    <w:bookmarkEnd w:id="5"/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14. Расходование материальных ресурсов из Запаса осуществляется по решению руководителя гражданской обороны - Главы администрации </w:t>
      </w:r>
      <w:proofErr w:type="spellStart"/>
      <w:r w:rsidR="006B7D2F">
        <w:rPr>
          <w:sz w:val="28"/>
          <w:szCs w:val="28"/>
        </w:rPr>
        <w:t>Ляпинского</w:t>
      </w:r>
      <w:proofErr w:type="spellEnd"/>
      <w:r w:rsidR="006B7D2F">
        <w:rPr>
          <w:sz w:val="28"/>
          <w:szCs w:val="28"/>
        </w:rPr>
        <w:t xml:space="preserve"> </w:t>
      </w:r>
      <w:r w:rsidRPr="00D24F81">
        <w:rPr>
          <w:sz w:val="28"/>
          <w:szCs w:val="28"/>
        </w:rPr>
        <w:t>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D24F81" w:rsidRP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 xml:space="preserve">15. Запасы </w:t>
      </w:r>
      <w:proofErr w:type="spellStart"/>
      <w:r w:rsidR="006B7D2F">
        <w:rPr>
          <w:sz w:val="28"/>
          <w:szCs w:val="28"/>
        </w:rPr>
        <w:t>Ляпинского</w:t>
      </w:r>
      <w:proofErr w:type="spellEnd"/>
      <w:r w:rsidR="006B7D2F">
        <w:rPr>
          <w:sz w:val="28"/>
          <w:szCs w:val="28"/>
        </w:rPr>
        <w:t xml:space="preserve"> </w:t>
      </w:r>
      <w:r w:rsidRPr="00D24F81">
        <w:rPr>
          <w:sz w:val="28"/>
          <w:szCs w:val="28"/>
        </w:rPr>
        <w:t>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D24F81" w:rsidRDefault="00D24F81" w:rsidP="00D24F81">
      <w:pPr>
        <w:keepNext/>
        <w:keepLines/>
        <w:widowControl/>
        <w:jc w:val="both"/>
        <w:rPr>
          <w:sz w:val="28"/>
          <w:szCs w:val="28"/>
        </w:rPr>
      </w:pPr>
      <w:r w:rsidRPr="00D24F81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83CB0" w:rsidRDefault="00683CB0" w:rsidP="00D24F81">
      <w:pPr>
        <w:keepNext/>
        <w:keepLines/>
        <w:widowControl/>
        <w:jc w:val="both"/>
        <w:rPr>
          <w:sz w:val="28"/>
          <w:szCs w:val="28"/>
        </w:rPr>
      </w:pPr>
    </w:p>
    <w:p w:rsidR="00683CB0" w:rsidRDefault="00683CB0" w:rsidP="00D24F81">
      <w:pPr>
        <w:keepNext/>
        <w:keepLines/>
        <w:widowControl/>
        <w:jc w:val="both"/>
        <w:rPr>
          <w:sz w:val="28"/>
          <w:szCs w:val="28"/>
        </w:rPr>
      </w:pPr>
    </w:p>
    <w:p w:rsidR="00683CB0" w:rsidRDefault="00683CB0" w:rsidP="00D24F81">
      <w:pPr>
        <w:keepNext/>
        <w:keepLines/>
        <w:widowControl/>
        <w:jc w:val="both"/>
        <w:rPr>
          <w:sz w:val="28"/>
          <w:szCs w:val="28"/>
        </w:rPr>
      </w:pPr>
    </w:p>
    <w:p w:rsidR="00683CB0" w:rsidRDefault="00683CB0" w:rsidP="00D24F81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категории, уполномоченный по делам</w:t>
      </w:r>
    </w:p>
    <w:p w:rsidR="00683CB0" w:rsidRDefault="00683CB0" w:rsidP="00D24F81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 ЧС и ПБ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</w:p>
    <w:p w:rsidR="00683CB0" w:rsidRPr="00D24F81" w:rsidRDefault="00683CB0" w:rsidP="00D24F81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Новокубанского района                                   Н.Н.Шульц</w:t>
      </w:r>
    </w:p>
    <w:p w:rsidR="00683CB0" w:rsidRDefault="00683CB0" w:rsidP="006B7D2F">
      <w:pPr>
        <w:keepNext/>
        <w:keepLines/>
        <w:widowControl/>
        <w:jc w:val="right"/>
        <w:rPr>
          <w:sz w:val="28"/>
          <w:szCs w:val="28"/>
        </w:rPr>
      </w:pPr>
    </w:p>
    <w:p w:rsidR="00683CB0" w:rsidRDefault="00683CB0" w:rsidP="006B7D2F">
      <w:pPr>
        <w:keepNext/>
        <w:keepLines/>
        <w:widowControl/>
        <w:jc w:val="right"/>
        <w:rPr>
          <w:sz w:val="28"/>
          <w:szCs w:val="28"/>
        </w:rPr>
      </w:pPr>
    </w:p>
    <w:p w:rsidR="00683CB0" w:rsidRDefault="00683CB0" w:rsidP="006B7D2F">
      <w:pPr>
        <w:keepNext/>
        <w:keepLines/>
        <w:widowControl/>
        <w:jc w:val="right"/>
        <w:rPr>
          <w:sz w:val="28"/>
          <w:szCs w:val="28"/>
        </w:rPr>
      </w:pPr>
    </w:p>
    <w:p w:rsidR="00D24F81" w:rsidRPr="00D24F81" w:rsidRDefault="00D24F81" w:rsidP="006B7D2F">
      <w:pPr>
        <w:keepNext/>
        <w:keepLines/>
        <w:widowControl/>
        <w:jc w:val="right"/>
        <w:rPr>
          <w:sz w:val="28"/>
          <w:szCs w:val="28"/>
        </w:rPr>
      </w:pPr>
      <w:r w:rsidRPr="00D24F81">
        <w:rPr>
          <w:sz w:val="28"/>
          <w:szCs w:val="28"/>
        </w:rPr>
        <w:br w:type="page"/>
      </w:r>
    </w:p>
    <w:p w:rsidR="006B7D2F" w:rsidRDefault="006B7D2F" w:rsidP="00683CB0">
      <w:pPr>
        <w:keepNext/>
        <w:keepLines/>
        <w:widowControl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B7D2F" w:rsidRPr="003339CA" w:rsidRDefault="009A172E" w:rsidP="009A172E">
      <w:pPr>
        <w:keepNext/>
        <w:keepLines/>
        <w:widowControl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B7D2F" w:rsidRPr="003339CA">
        <w:rPr>
          <w:sz w:val="28"/>
          <w:szCs w:val="28"/>
        </w:rPr>
        <w:t xml:space="preserve">администрации </w:t>
      </w:r>
      <w:proofErr w:type="spellStart"/>
      <w:r w:rsidR="006B7D2F"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  <w:r w:rsidR="006B7D2F">
        <w:rPr>
          <w:sz w:val="28"/>
          <w:szCs w:val="28"/>
        </w:rPr>
        <w:t>сельского поселения</w:t>
      </w:r>
    </w:p>
    <w:p w:rsidR="006B7D2F" w:rsidRPr="006B7D2F" w:rsidRDefault="006B7D2F" w:rsidP="00683CB0">
      <w:pPr>
        <w:keepNext/>
        <w:keepLines/>
        <w:widowControl/>
        <w:ind w:left="5529"/>
        <w:rPr>
          <w:sz w:val="28"/>
          <w:szCs w:val="28"/>
        </w:rPr>
      </w:pPr>
      <w:r w:rsidRPr="006B7D2F">
        <w:rPr>
          <w:sz w:val="28"/>
          <w:szCs w:val="28"/>
        </w:rPr>
        <w:t>от ___________ № ___</w:t>
      </w:r>
    </w:p>
    <w:p w:rsidR="006B7D2F" w:rsidRPr="003339CA" w:rsidRDefault="006B7D2F" w:rsidP="00683CB0">
      <w:pPr>
        <w:keepNext/>
        <w:keepLines/>
        <w:widowControl/>
        <w:ind w:left="5529"/>
        <w:rPr>
          <w:sz w:val="28"/>
          <w:szCs w:val="28"/>
        </w:rPr>
      </w:pPr>
    </w:p>
    <w:p w:rsidR="00D24F81" w:rsidRDefault="00D24F81" w:rsidP="00683CB0">
      <w:pPr>
        <w:keepNext/>
        <w:keepLines/>
        <w:widowControl/>
        <w:ind w:left="5529"/>
        <w:rPr>
          <w:sz w:val="28"/>
          <w:szCs w:val="28"/>
        </w:rPr>
      </w:pPr>
    </w:p>
    <w:p w:rsidR="009A172E" w:rsidRPr="008E3289" w:rsidRDefault="009A172E" w:rsidP="009A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Pr="008E3289">
        <w:rPr>
          <w:b/>
          <w:sz w:val="28"/>
          <w:szCs w:val="28"/>
        </w:rPr>
        <w:t>НОМЕНКЛАТУРА</w:t>
      </w:r>
    </w:p>
    <w:p w:rsidR="009A172E" w:rsidRPr="008E3289" w:rsidRDefault="009A172E" w:rsidP="009A172E">
      <w:pPr>
        <w:jc w:val="center"/>
        <w:rPr>
          <w:b/>
          <w:sz w:val="28"/>
          <w:szCs w:val="28"/>
        </w:rPr>
      </w:pPr>
      <w:r w:rsidRPr="008E3289">
        <w:rPr>
          <w:b/>
          <w:sz w:val="28"/>
          <w:szCs w:val="28"/>
        </w:rPr>
        <w:t>и объем материальн</w:t>
      </w:r>
      <w:r>
        <w:rPr>
          <w:b/>
          <w:sz w:val="28"/>
          <w:szCs w:val="28"/>
        </w:rPr>
        <w:t>о – технических, продовольственных, медицинских и иных средств сельского поселения, создаваемых в целях гражданской обороны</w:t>
      </w:r>
      <w:r w:rsidRPr="008E3289">
        <w:rPr>
          <w:b/>
          <w:sz w:val="28"/>
          <w:szCs w:val="28"/>
        </w:rPr>
        <w:t xml:space="preserve"> в </w:t>
      </w:r>
      <w:proofErr w:type="spellStart"/>
      <w:r w:rsidRPr="008E3289">
        <w:rPr>
          <w:b/>
          <w:sz w:val="28"/>
          <w:szCs w:val="28"/>
        </w:rPr>
        <w:t>Ляпинском</w:t>
      </w:r>
      <w:proofErr w:type="spellEnd"/>
      <w:r w:rsidRPr="008E3289">
        <w:rPr>
          <w:b/>
          <w:sz w:val="28"/>
          <w:szCs w:val="28"/>
        </w:rPr>
        <w:t xml:space="preserve"> сельском поселении </w:t>
      </w:r>
      <w:proofErr w:type="spellStart"/>
      <w:r w:rsidRPr="008E3289">
        <w:rPr>
          <w:b/>
          <w:sz w:val="28"/>
          <w:szCs w:val="28"/>
        </w:rPr>
        <w:t>Новокубанского</w:t>
      </w:r>
      <w:proofErr w:type="spellEnd"/>
      <w:r w:rsidRPr="008E3289">
        <w:rPr>
          <w:b/>
          <w:sz w:val="28"/>
          <w:szCs w:val="28"/>
        </w:rPr>
        <w:t xml:space="preserve"> района.</w:t>
      </w:r>
    </w:p>
    <w:p w:rsidR="009A172E" w:rsidRPr="008E3289" w:rsidRDefault="009A172E" w:rsidP="009A172E">
      <w:pPr>
        <w:autoSpaceDE w:val="0"/>
        <w:autoSpaceDN w:val="0"/>
        <w:adjustRightInd w:val="0"/>
        <w:rPr>
          <w:sz w:val="28"/>
          <w:szCs w:val="28"/>
        </w:rPr>
      </w:pPr>
    </w:p>
    <w:p w:rsidR="009A172E" w:rsidRDefault="009A172E" w:rsidP="00683CB0">
      <w:pPr>
        <w:keepNext/>
        <w:keepLines/>
        <w:widowControl/>
        <w:ind w:left="5529"/>
        <w:rPr>
          <w:sz w:val="28"/>
          <w:szCs w:val="28"/>
        </w:rPr>
      </w:pPr>
    </w:p>
    <w:tbl>
      <w:tblPr>
        <w:tblW w:w="10806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"/>
        <w:gridCol w:w="632"/>
        <w:gridCol w:w="778"/>
        <w:gridCol w:w="3876"/>
        <w:gridCol w:w="249"/>
        <w:gridCol w:w="32"/>
        <w:gridCol w:w="18"/>
        <w:gridCol w:w="1024"/>
        <w:gridCol w:w="387"/>
        <w:gridCol w:w="1086"/>
        <w:gridCol w:w="459"/>
        <w:gridCol w:w="21"/>
        <w:gridCol w:w="1584"/>
        <w:gridCol w:w="62"/>
        <w:gridCol w:w="441"/>
      </w:tblGrid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3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3289">
              <w:rPr>
                <w:sz w:val="28"/>
                <w:szCs w:val="28"/>
              </w:rPr>
              <w:t>/</w:t>
            </w:r>
            <w:proofErr w:type="spellStart"/>
            <w:r w:rsidRPr="008E3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7" w:type="dxa"/>
            <w:gridSpan w:val="3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Наименование</w:t>
            </w:r>
          </w:p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материально-технических средств</w:t>
            </w:r>
          </w:p>
        </w:tc>
        <w:tc>
          <w:tcPr>
            <w:tcW w:w="1429" w:type="dxa"/>
            <w:gridSpan w:val="3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6" w:type="dxa"/>
            <w:gridSpan w:val="3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Норма потребления на 1 человека в сутки</w:t>
            </w:r>
          </w:p>
        </w:tc>
        <w:tc>
          <w:tcPr>
            <w:tcW w:w="1584" w:type="dxa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Местный резерв (район)</w:t>
            </w:r>
          </w:p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(100 человек)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0146" w:type="dxa"/>
            <w:gridSpan w:val="12"/>
          </w:tcPr>
          <w:p w:rsidR="009A172E" w:rsidRPr="008E3289" w:rsidRDefault="009A172E" w:rsidP="007C1B72">
            <w:pPr>
              <w:ind w:right="-206"/>
              <w:jc w:val="center"/>
              <w:rPr>
                <w:b/>
                <w:sz w:val="28"/>
                <w:szCs w:val="28"/>
              </w:rPr>
            </w:pPr>
            <w:r w:rsidRPr="008E3289">
              <w:rPr>
                <w:b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0,47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141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0,35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105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0,25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75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0,036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11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0,03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9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7.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Масло коровье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0,03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9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8.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0,026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8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9.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Жиры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0,027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8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0,98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294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11.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0,555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167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12.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Сахар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0,094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28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13.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Соль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0,02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14.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Чай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0,003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0,005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1,5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877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16.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Сигареты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пачек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 пачка в сутки на 50% людей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70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17.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Спички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кор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 коробок в сутки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0146" w:type="dxa"/>
            <w:gridSpan w:val="12"/>
          </w:tcPr>
          <w:p w:rsidR="009A172E" w:rsidRPr="008E3289" w:rsidRDefault="009A172E" w:rsidP="007C1B72">
            <w:pPr>
              <w:jc w:val="center"/>
              <w:rPr>
                <w:b/>
                <w:sz w:val="28"/>
                <w:szCs w:val="28"/>
              </w:rPr>
            </w:pPr>
            <w:r w:rsidRPr="008E3289">
              <w:rPr>
                <w:b/>
                <w:sz w:val="28"/>
                <w:szCs w:val="28"/>
              </w:rPr>
              <w:t xml:space="preserve">2. Детское питание </w:t>
            </w:r>
            <w:r w:rsidRPr="008E3289">
              <w:rPr>
                <w:sz w:val="28"/>
                <w:szCs w:val="28"/>
              </w:rPr>
              <w:t>(20 человек)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18.</w:t>
            </w:r>
          </w:p>
        </w:tc>
        <w:tc>
          <w:tcPr>
            <w:tcW w:w="4125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Сухие молочные смеси</w:t>
            </w:r>
          </w:p>
        </w:tc>
        <w:tc>
          <w:tcPr>
            <w:tcW w:w="1461" w:type="dxa"/>
            <w:gridSpan w:val="4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0,125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8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19.</w:t>
            </w:r>
          </w:p>
        </w:tc>
        <w:tc>
          <w:tcPr>
            <w:tcW w:w="4125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461" w:type="dxa"/>
            <w:gridSpan w:val="4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251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20.</w:t>
            </w:r>
          </w:p>
        </w:tc>
        <w:tc>
          <w:tcPr>
            <w:tcW w:w="4125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Пюре фруктовые и овощные</w:t>
            </w:r>
          </w:p>
        </w:tc>
        <w:tc>
          <w:tcPr>
            <w:tcW w:w="1461" w:type="dxa"/>
            <w:gridSpan w:val="4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0,25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814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125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Соки фруктовые для детского питания</w:t>
            </w:r>
          </w:p>
          <w:p w:rsidR="009A172E" w:rsidRPr="008E3289" w:rsidRDefault="009A172E" w:rsidP="007C1B72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4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0,25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509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3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3289">
              <w:rPr>
                <w:sz w:val="28"/>
                <w:szCs w:val="28"/>
              </w:rPr>
              <w:t>/</w:t>
            </w:r>
            <w:proofErr w:type="spellStart"/>
            <w:r w:rsidRPr="008E3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Наименование</w:t>
            </w:r>
          </w:p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материально-технических средств</w:t>
            </w:r>
          </w:p>
        </w:tc>
        <w:tc>
          <w:tcPr>
            <w:tcW w:w="1461" w:type="dxa"/>
            <w:gridSpan w:val="4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Норма потребления на 1 человека в сутки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Местный резерв (район)</w:t>
            </w:r>
          </w:p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(100 человек)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0146" w:type="dxa"/>
            <w:gridSpan w:val="12"/>
          </w:tcPr>
          <w:p w:rsidR="009A172E" w:rsidRPr="008E3289" w:rsidRDefault="009A172E" w:rsidP="007C1B72">
            <w:pPr>
              <w:jc w:val="center"/>
              <w:rPr>
                <w:b/>
                <w:sz w:val="28"/>
                <w:szCs w:val="28"/>
              </w:rPr>
            </w:pPr>
            <w:r w:rsidRPr="008E3289">
              <w:rPr>
                <w:b/>
                <w:sz w:val="28"/>
                <w:szCs w:val="28"/>
              </w:rPr>
              <w:t>3. Товары первой необходимости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22.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23.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Ложка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24.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Кружка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25.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Ведро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 ведро на 3 человека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26.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 на 10 человек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0146" w:type="dxa"/>
            <w:gridSpan w:val="12"/>
          </w:tcPr>
          <w:p w:rsidR="009A172E" w:rsidRPr="008E3289" w:rsidRDefault="009A172E" w:rsidP="007C1B72">
            <w:pPr>
              <w:jc w:val="center"/>
              <w:rPr>
                <w:b/>
                <w:sz w:val="28"/>
                <w:szCs w:val="28"/>
              </w:rPr>
            </w:pPr>
            <w:r w:rsidRPr="008E3289">
              <w:rPr>
                <w:b/>
                <w:sz w:val="28"/>
                <w:szCs w:val="28"/>
              </w:rPr>
              <w:t>4.Вещевое имущество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Раскладушки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Матрацы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Одеяло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Подушки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Простыни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 xml:space="preserve">Наволочки </w:t>
            </w:r>
            <w:proofErr w:type="spellStart"/>
            <w:r w:rsidRPr="008E3289">
              <w:rPr>
                <w:sz w:val="28"/>
                <w:szCs w:val="28"/>
              </w:rPr>
              <w:t>подуш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Полотенце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Бельё нательное (из 2 предметов)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40% мужчин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Белье нательное (из 2 предметов)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60%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Пальто, куртки мужские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Пальто, куртки женские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Костюм мужской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Костюм (платье) женское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Сорочка мужская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Носки мужские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пар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Чулки женские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пар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Головной убор мужской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Платок головной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Обувь мужская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пар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70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Обувь женская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пар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0146" w:type="dxa"/>
            <w:gridSpan w:val="12"/>
          </w:tcPr>
          <w:p w:rsidR="009A172E" w:rsidRDefault="009A172E" w:rsidP="007C1B72">
            <w:pPr>
              <w:jc w:val="center"/>
              <w:rPr>
                <w:b/>
                <w:sz w:val="28"/>
                <w:szCs w:val="28"/>
              </w:rPr>
            </w:pPr>
          </w:p>
          <w:p w:rsidR="009A172E" w:rsidRDefault="009A172E" w:rsidP="007C1B72">
            <w:pPr>
              <w:jc w:val="center"/>
              <w:rPr>
                <w:b/>
                <w:sz w:val="28"/>
                <w:szCs w:val="28"/>
              </w:rPr>
            </w:pPr>
          </w:p>
          <w:p w:rsidR="009A172E" w:rsidRDefault="009A172E" w:rsidP="007C1B72">
            <w:pPr>
              <w:jc w:val="center"/>
              <w:rPr>
                <w:b/>
                <w:sz w:val="28"/>
                <w:szCs w:val="28"/>
              </w:rPr>
            </w:pPr>
          </w:p>
          <w:p w:rsidR="009A172E" w:rsidRDefault="009A172E" w:rsidP="007C1B72">
            <w:pPr>
              <w:jc w:val="center"/>
              <w:rPr>
                <w:b/>
                <w:sz w:val="28"/>
                <w:szCs w:val="28"/>
              </w:rPr>
            </w:pPr>
          </w:p>
          <w:p w:rsidR="009A172E" w:rsidRPr="008E3289" w:rsidRDefault="009A172E" w:rsidP="007C1B72">
            <w:pPr>
              <w:jc w:val="center"/>
              <w:rPr>
                <w:b/>
                <w:sz w:val="28"/>
                <w:szCs w:val="28"/>
              </w:rPr>
            </w:pPr>
            <w:r w:rsidRPr="008E3289">
              <w:rPr>
                <w:b/>
                <w:sz w:val="28"/>
                <w:szCs w:val="28"/>
              </w:rPr>
              <w:lastRenderedPageBreak/>
              <w:t>5. Горюче-смазочные материалы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Автобензин А-76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т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2,0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Дизтопливо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т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2,0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1004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52.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Масло моторное для карбюраторных двигателей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кг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1080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3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3289">
              <w:rPr>
                <w:sz w:val="28"/>
                <w:szCs w:val="28"/>
              </w:rPr>
              <w:t>/</w:t>
            </w:r>
            <w:proofErr w:type="spellStart"/>
            <w:r w:rsidRPr="008E3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Наименование</w:t>
            </w:r>
          </w:p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материально-технических средств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Норма потребления на 1 человека в сутки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Местный резерв (район)</w:t>
            </w:r>
          </w:p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(100 человек)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0146" w:type="dxa"/>
            <w:gridSpan w:val="12"/>
          </w:tcPr>
          <w:p w:rsidR="009A172E" w:rsidRPr="008E3289" w:rsidRDefault="009A172E" w:rsidP="007C1B72">
            <w:pPr>
              <w:jc w:val="center"/>
              <w:rPr>
                <w:b/>
                <w:sz w:val="28"/>
                <w:szCs w:val="28"/>
              </w:rPr>
            </w:pPr>
            <w:r w:rsidRPr="008E3289">
              <w:rPr>
                <w:b/>
                <w:sz w:val="28"/>
                <w:szCs w:val="28"/>
              </w:rPr>
              <w:t>6. Служба МТС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  <w:trHeight w:val="447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54.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Уголь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т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на 1 палатку 50 кг/сутки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3,0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55.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Дрова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3289">
              <w:rPr>
                <w:sz w:val="28"/>
                <w:szCs w:val="28"/>
              </w:rPr>
              <w:t>м</w:t>
            </w:r>
            <w:r w:rsidRPr="008E328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1,0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56.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Печи (буржуйка)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57.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Керосиновая лампа (летучая мышь)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литр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58.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Керосин осветительный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литр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0,5</w:t>
            </w: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59.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Пила поперечная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60.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Лом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61.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Топор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62.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410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63.</w:t>
            </w:r>
          </w:p>
        </w:tc>
        <w:tc>
          <w:tcPr>
            <w:tcW w:w="4175" w:type="dxa"/>
            <w:gridSpan w:val="4"/>
          </w:tcPr>
          <w:p w:rsidR="009A172E" w:rsidRPr="008E3289" w:rsidRDefault="009A172E" w:rsidP="007C1B72">
            <w:pPr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Кирка</w:t>
            </w:r>
          </w:p>
        </w:tc>
        <w:tc>
          <w:tcPr>
            <w:tcW w:w="1411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54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</w:tr>
      <w:tr w:rsidR="009A172E" w:rsidRPr="008E3289" w:rsidTr="007C1B72">
        <w:trPr>
          <w:gridBefore w:val="1"/>
          <w:gridAfter w:val="2"/>
          <w:wBefore w:w="157" w:type="dxa"/>
          <w:wAfter w:w="503" w:type="dxa"/>
        </w:trPr>
        <w:tc>
          <w:tcPr>
            <w:tcW w:w="10146" w:type="dxa"/>
            <w:gridSpan w:val="12"/>
            <w:tcBorders>
              <w:left w:val="nil"/>
              <w:right w:val="nil"/>
            </w:tcBorders>
          </w:tcPr>
          <w:p w:rsidR="009A172E" w:rsidRPr="008E3289" w:rsidRDefault="009A172E" w:rsidP="007C1B72">
            <w:pPr>
              <w:jc w:val="center"/>
              <w:rPr>
                <w:b/>
                <w:sz w:val="28"/>
                <w:szCs w:val="28"/>
              </w:rPr>
            </w:pPr>
            <w:r w:rsidRPr="008E3289">
              <w:rPr>
                <w:b/>
                <w:sz w:val="28"/>
                <w:szCs w:val="28"/>
              </w:rPr>
              <w:t>7. Медицинское имущество и медикаменты</w:t>
            </w: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3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3289">
              <w:rPr>
                <w:sz w:val="28"/>
                <w:szCs w:val="28"/>
              </w:rPr>
              <w:t>/</w:t>
            </w:r>
            <w:proofErr w:type="spellStart"/>
            <w:r w:rsidRPr="008E3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еденица</w:t>
            </w:r>
            <w:proofErr w:type="spellEnd"/>
            <w:r w:rsidRPr="008E3289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количество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Адреналина гидрохлорид 0,1% р-р 1 мл  в амп. д/ин.         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>Ампициллин 1,0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>Кетонал 150 мг N 20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уп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>Баралгин 5 мл в амп. д/ин. (спазмалгон, спазган)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7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Бисептол 0,48 в таб. по 20 в уп.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уп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6.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Валидол 0,06 в таб. по 10 в уп.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уп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7.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Вода для инъекций 5,0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8.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>Цефабид 1 гр.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7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9.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Глюкоза 40% р-р 20 мл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90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Глюкоза 5% р-р 400 мл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47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11.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Димедрол 1% р-р 1 мл N 10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12.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>Инсулин человека 400 ЕД 10 мл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</w:t>
            </w: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13.</w:t>
            </w:r>
          </w:p>
        </w:tc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Бриллиантовый зеленый 2% </w:t>
            </w:r>
            <w:r w:rsidRPr="008E3289">
              <w:rPr>
                <w:noProof/>
                <w:sz w:val="28"/>
                <w:szCs w:val="28"/>
              </w:rPr>
              <w:lastRenderedPageBreak/>
              <w:t>спиртовый р-р 10 мл</w:t>
            </w:r>
          </w:p>
        </w:tc>
        <w:tc>
          <w:tcPr>
            <w:tcW w:w="1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lastRenderedPageBreak/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Йод 5% спиртовый р-р 200 мл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Йодонат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E3289">
                <w:rPr>
                  <w:noProof/>
                  <w:sz w:val="28"/>
                  <w:szCs w:val="28"/>
                </w:rPr>
                <w:t>5 л</w:t>
              </w:r>
            </w:smartTag>
            <w:r w:rsidRPr="008E3289">
              <w:rPr>
                <w:noProof/>
                <w:sz w:val="28"/>
                <w:szCs w:val="28"/>
              </w:rPr>
              <w:t xml:space="preserve"> в бутылях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бут.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16.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Калия хлорид 4% р-р 20 мл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17.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Кальция хлорид 10% р-р 10 мл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18.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>Левомицетин по 0,25% р-р 25 мл (глазные капли)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trHeight w:val="70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19.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Новокаин 0,5% р-р 200 мл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Новокаин 2% р-р 5 мл 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21.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Магния сульфат 25% р-р 10 мл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22.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Перекись водорода 3% р-р 100 мл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фл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23.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Но-шпа 2% р-р 2 мл   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амп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7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24.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>Тетрациклина гидрохлорид 0,1 в табл.  по 20 в уп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3289">
              <w:rPr>
                <w:sz w:val="28"/>
                <w:szCs w:val="28"/>
              </w:rPr>
              <w:t>уп</w:t>
            </w:r>
            <w:proofErr w:type="spellEnd"/>
            <w:r w:rsidRPr="008E3289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25.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Бинт стерильный 7*14    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26.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Бинт эластичный сетчатый 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27.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Вата гигроскопичная, 20 гр.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28.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Шприцы одноразовые стер. 1,0;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45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29.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Шприцы одноразовые стер. 2,0;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50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30.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Шприцы одноразовые стер. 5,0;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31.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Шприцы одноразовые стер. 10,0;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32.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Шприцы одноразовые стер. 20,0;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33.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Перчатки стерильные, одноразовые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15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34.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Маска защитная 3-4-слойная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35.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8E3289">
              <w:rPr>
                <w:noProof/>
                <w:sz w:val="28"/>
                <w:szCs w:val="28"/>
              </w:rPr>
              <w:t xml:space="preserve">Жгут кровоостанавливающий           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1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10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5A2">
              <w:rPr>
                <w:b/>
                <w:noProof/>
                <w:sz w:val="28"/>
                <w:szCs w:val="28"/>
              </w:rPr>
              <w:t>8. Средства радиационной и химической защиты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Противогаз фильтрующий ГП7 ВМт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Дополнительный патрон ДПГ-3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Респиратор Р-2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289">
              <w:rPr>
                <w:sz w:val="28"/>
                <w:szCs w:val="28"/>
              </w:rPr>
              <w:t>шт.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172E" w:rsidRPr="008E3289" w:rsidTr="007C1B72">
        <w:tblPrEx>
          <w:jc w:val="center"/>
        </w:tblPrEx>
        <w:trPr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tabs>
                <w:tab w:val="left" w:pos="1000"/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Легкий защитный костюм Л-1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72E" w:rsidRPr="008E3289" w:rsidRDefault="009A172E" w:rsidP="007C1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A172E" w:rsidRPr="008E3289" w:rsidRDefault="009A172E" w:rsidP="009A172E">
      <w:pPr>
        <w:jc w:val="both"/>
        <w:rPr>
          <w:sz w:val="28"/>
          <w:szCs w:val="28"/>
        </w:rPr>
      </w:pPr>
    </w:p>
    <w:p w:rsidR="009A172E" w:rsidRDefault="009A172E" w:rsidP="009A172E">
      <w:pPr>
        <w:jc w:val="both"/>
        <w:rPr>
          <w:sz w:val="28"/>
          <w:szCs w:val="28"/>
        </w:rPr>
      </w:pPr>
    </w:p>
    <w:p w:rsidR="009A172E" w:rsidRPr="008E3289" w:rsidRDefault="009A172E" w:rsidP="009A172E">
      <w:pPr>
        <w:jc w:val="both"/>
        <w:rPr>
          <w:sz w:val="28"/>
          <w:szCs w:val="28"/>
        </w:rPr>
      </w:pPr>
    </w:p>
    <w:p w:rsidR="009A172E" w:rsidRPr="008E3289" w:rsidRDefault="009A172E" w:rsidP="009A172E">
      <w:pPr>
        <w:rPr>
          <w:sz w:val="28"/>
          <w:szCs w:val="28"/>
        </w:rPr>
      </w:pPr>
      <w:r w:rsidRPr="008E3289">
        <w:rPr>
          <w:sz w:val="28"/>
          <w:szCs w:val="28"/>
        </w:rPr>
        <w:t xml:space="preserve">Специалист 1 категории, уполномоченный по делам </w:t>
      </w:r>
    </w:p>
    <w:p w:rsidR="009A172E" w:rsidRPr="008E3289" w:rsidRDefault="009A172E" w:rsidP="009A172E">
      <w:pPr>
        <w:rPr>
          <w:sz w:val="28"/>
          <w:szCs w:val="28"/>
        </w:rPr>
      </w:pPr>
      <w:r w:rsidRPr="008E3289">
        <w:rPr>
          <w:sz w:val="28"/>
          <w:szCs w:val="28"/>
        </w:rPr>
        <w:t xml:space="preserve">ГО ЧС и ПБ администрации </w:t>
      </w:r>
      <w:proofErr w:type="spellStart"/>
      <w:r w:rsidRPr="008E3289">
        <w:rPr>
          <w:sz w:val="28"/>
          <w:szCs w:val="28"/>
        </w:rPr>
        <w:t>Ляпинского</w:t>
      </w:r>
      <w:proofErr w:type="spellEnd"/>
      <w:r w:rsidRPr="008E3289">
        <w:rPr>
          <w:sz w:val="28"/>
          <w:szCs w:val="28"/>
        </w:rPr>
        <w:t xml:space="preserve"> сельского </w:t>
      </w:r>
    </w:p>
    <w:p w:rsidR="009A172E" w:rsidRPr="008932D2" w:rsidRDefault="009A172E" w:rsidP="009A172E">
      <w:pPr>
        <w:rPr>
          <w:sz w:val="28"/>
          <w:szCs w:val="28"/>
        </w:rPr>
      </w:pPr>
      <w:r w:rsidRPr="008E3289">
        <w:rPr>
          <w:sz w:val="28"/>
          <w:szCs w:val="28"/>
        </w:rPr>
        <w:t xml:space="preserve">поселения </w:t>
      </w:r>
      <w:proofErr w:type="spellStart"/>
      <w:r w:rsidRPr="008E3289">
        <w:rPr>
          <w:sz w:val="28"/>
          <w:szCs w:val="28"/>
        </w:rPr>
        <w:t>Новокубанского</w:t>
      </w:r>
      <w:proofErr w:type="spellEnd"/>
      <w:r w:rsidRPr="008E3289">
        <w:rPr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 </w:t>
      </w:r>
      <w:r w:rsidRPr="008E3289">
        <w:rPr>
          <w:sz w:val="28"/>
          <w:szCs w:val="28"/>
        </w:rPr>
        <w:t xml:space="preserve">                    Н.Н.</w:t>
      </w:r>
      <w:r w:rsidRPr="008932D2">
        <w:rPr>
          <w:sz w:val="28"/>
          <w:szCs w:val="28"/>
        </w:rPr>
        <w:t xml:space="preserve"> Шульц</w:t>
      </w:r>
    </w:p>
    <w:p w:rsidR="009A172E" w:rsidRDefault="009A172E" w:rsidP="009A172E"/>
    <w:p w:rsidR="006B7D2F" w:rsidRPr="00D24F81" w:rsidRDefault="006B7D2F" w:rsidP="00D24F81">
      <w:pPr>
        <w:keepNext/>
        <w:keepLines/>
        <w:widowControl/>
        <w:jc w:val="both"/>
        <w:rPr>
          <w:sz w:val="28"/>
          <w:szCs w:val="28"/>
        </w:rPr>
      </w:pPr>
    </w:p>
    <w:sectPr w:rsidR="006B7D2F" w:rsidRPr="00D24F81" w:rsidSect="006B7D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2F" w:rsidRDefault="006B7D2F" w:rsidP="006B7D2F">
      <w:r>
        <w:separator/>
      </w:r>
    </w:p>
  </w:endnote>
  <w:endnote w:type="continuationSeparator" w:id="0">
    <w:p w:rsidR="006B7D2F" w:rsidRDefault="006B7D2F" w:rsidP="006B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2F" w:rsidRDefault="006B7D2F" w:rsidP="006B7D2F">
      <w:r>
        <w:separator/>
      </w:r>
    </w:p>
  </w:footnote>
  <w:footnote w:type="continuationSeparator" w:id="0">
    <w:p w:rsidR="006B7D2F" w:rsidRDefault="006B7D2F" w:rsidP="006B7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F81"/>
    <w:rsid w:val="002022D5"/>
    <w:rsid w:val="00206DB0"/>
    <w:rsid w:val="00294A8C"/>
    <w:rsid w:val="0059442D"/>
    <w:rsid w:val="00683CB0"/>
    <w:rsid w:val="006B7D2F"/>
    <w:rsid w:val="009A172E"/>
    <w:rsid w:val="00A536DD"/>
    <w:rsid w:val="00B806CB"/>
    <w:rsid w:val="00C16C69"/>
    <w:rsid w:val="00C911F2"/>
    <w:rsid w:val="00CF5034"/>
    <w:rsid w:val="00D24F81"/>
    <w:rsid w:val="00D86A4E"/>
    <w:rsid w:val="00DA7ABD"/>
    <w:rsid w:val="00E91E28"/>
    <w:rsid w:val="00EF2E67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8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DD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7D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D2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7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D2F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2014-11-14T12:14:00Z</cp:lastPrinted>
  <dcterms:created xsi:type="dcterms:W3CDTF">2014-11-14T12:15:00Z</dcterms:created>
  <dcterms:modified xsi:type="dcterms:W3CDTF">2014-12-29T13:15:00Z</dcterms:modified>
</cp:coreProperties>
</file>