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B2" w:rsidRPr="007B25B2" w:rsidRDefault="007B25B2" w:rsidP="007820C4">
      <w:pPr>
        <w:jc w:val="center"/>
        <w:rPr>
          <w:rFonts w:ascii="Arial" w:hAnsi="Arial" w:cs="Arial"/>
          <w:b/>
          <w:sz w:val="24"/>
          <w:szCs w:val="24"/>
        </w:rPr>
      </w:pPr>
      <w:r w:rsidRPr="007B25B2">
        <w:rPr>
          <w:rFonts w:ascii="Arial" w:hAnsi="Arial" w:cs="Arial"/>
          <w:b/>
          <w:sz w:val="24"/>
          <w:szCs w:val="24"/>
        </w:rPr>
        <w:t>ПРОЕКТ</w:t>
      </w:r>
    </w:p>
    <w:p w:rsidR="007820C4" w:rsidRPr="00AE552D" w:rsidRDefault="007820C4" w:rsidP="007820C4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КРАСНОДАРСКИЙ КРАЙ</w:t>
      </w:r>
    </w:p>
    <w:p w:rsidR="007820C4" w:rsidRPr="00AE552D" w:rsidRDefault="007820C4" w:rsidP="007820C4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НОВОКУБАНСКИЙ РАЙОН</w:t>
      </w:r>
    </w:p>
    <w:p w:rsidR="007820C4" w:rsidRPr="00AE552D" w:rsidRDefault="007820C4" w:rsidP="007820C4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АДМИНИСТРАЦИЯ ЛЯПИНСКОГО СЕЛЬСКОГО ПОСЕЛЕНИЯ</w:t>
      </w:r>
    </w:p>
    <w:p w:rsidR="007820C4" w:rsidRPr="00AE552D" w:rsidRDefault="007820C4" w:rsidP="007820C4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НОВОКУБАНСКОГО РАЙОНА</w:t>
      </w:r>
    </w:p>
    <w:p w:rsidR="007820C4" w:rsidRPr="00AE552D" w:rsidRDefault="007820C4" w:rsidP="007820C4">
      <w:pPr>
        <w:jc w:val="center"/>
        <w:rPr>
          <w:rFonts w:ascii="Arial" w:hAnsi="Arial" w:cs="Arial"/>
          <w:sz w:val="24"/>
          <w:szCs w:val="24"/>
        </w:rPr>
      </w:pPr>
    </w:p>
    <w:p w:rsidR="007820C4" w:rsidRPr="00AE552D" w:rsidRDefault="007820C4" w:rsidP="007820C4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ПОСТАНОВЛЕНИЕ</w:t>
      </w:r>
    </w:p>
    <w:p w:rsidR="007820C4" w:rsidRPr="00AE552D" w:rsidRDefault="007820C4" w:rsidP="007820C4">
      <w:pPr>
        <w:jc w:val="center"/>
        <w:rPr>
          <w:rFonts w:ascii="Arial" w:hAnsi="Arial" w:cs="Arial"/>
          <w:sz w:val="24"/>
          <w:szCs w:val="24"/>
        </w:rPr>
      </w:pPr>
    </w:p>
    <w:p w:rsidR="007820C4" w:rsidRPr="00AE552D" w:rsidRDefault="007820C4" w:rsidP="007820C4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ab/>
      </w:r>
      <w:r w:rsidRPr="00AE55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35E6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ab/>
      </w:r>
      <w:r w:rsidRPr="00AE552D">
        <w:rPr>
          <w:rFonts w:ascii="Arial" w:hAnsi="Arial" w:cs="Arial"/>
          <w:sz w:val="24"/>
          <w:szCs w:val="24"/>
        </w:rPr>
        <w:tab/>
      </w:r>
      <w:r w:rsidRPr="00AE552D">
        <w:rPr>
          <w:rFonts w:ascii="Arial" w:hAnsi="Arial" w:cs="Arial"/>
          <w:sz w:val="24"/>
          <w:szCs w:val="24"/>
        </w:rPr>
        <w:tab/>
      </w:r>
      <w:r w:rsidRPr="00AE552D">
        <w:rPr>
          <w:rFonts w:ascii="Arial" w:hAnsi="Arial" w:cs="Arial"/>
          <w:sz w:val="24"/>
          <w:szCs w:val="24"/>
        </w:rPr>
        <w:tab/>
      </w:r>
      <w:proofErr w:type="spellStart"/>
      <w:r w:rsidRPr="00AE552D">
        <w:rPr>
          <w:rFonts w:ascii="Arial" w:hAnsi="Arial" w:cs="Arial"/>
          <w:sz w:val="24"/>
          <w:szCs w:val="24"/>
        </w:rPr>
        <w:t>х.Ляпино</w:t>
      </w:r>
      <w:proofErr w:type="spellEnd"/>
    </w:p>
    <w:p w:rsidR="007820C4" w:rsidRDefault="007820C4" w:rsidP="007820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820C4" w:rsidRPr="004A5204" w:rsidRDefault="007820C4" w:rsidP="007820C4">
      <w:pPr>
        <w:ind w:right="284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Ляпинского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Новокубанского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от 27 июня 2016 года № 165 «</w:t>
      </w:r>
      <w:r w:rsidRPr="004A5204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административного регламента по предоставлению администрацией  </w:t>
      </w:r>
      <w:proofErr w:type="spellStart"/>
      <w:r w:rsidRPr="004A5204">
        <w:rPr>
          <w:rFonts w:ascii="Arial" w:hAnsi="Arial" w:cs="Arial"/>
          <w:b/>
          <w:bCs/>
          <w:color w:val="000000"/>
          <w:sz w:val="32"/>
          <w:szCs w:val="32"/>
        </w:rPr>
        <w:t>Ляпинского</w:t>
      </w:r>
      <w:proofErr w:type="spellEnd"/>
      <w:r w:rsidRPr="004A5204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 </w:t>
      </w:r>
      <w:proofErr w:type="spellStart"/>
      <w:r w:rsidRPr="004A5204">
        <w:rPr>
          <w:rFonts w:ascii="Arial" w:hAnsi="Arial" w:cs="Arial"/>
          <w:b/>
          <w:bCs/>
          <w:color w:val="000000"/>
          <w:sz w:val="32"/>
          <w:szCs w:val="32"/>
        </w:rPr>
        <w:t>Новокубанского</w:t>
      </w:r>
      <w:proofErr w:type="spellEnd"/>
      <w:r w:rsidRPr="004A5204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муниципальной услуги</w:t>
      </w:r>
      <w:r w:rsidRPr="004A5204">
        <w:rPr>
          <w:rFonts w:ascii="Arial" w:hAnsi="Arial" w:cs="Arial"/>
          <w:b/>
          <w:color w:val="000000"/>
          <w:sz w:val="32"/>
          <w:szCs w:val="32"/>
        </w:rPr>
        <w:t xml:space="preserve"> «Уточнение площади и границ земельного участка»</w:t>
      </w:r>
    </w:p>
    <w:p w:rsidR="007820C4" w:rsidRPr="004A5204" w:rsidRDefault="007820C4" w:rsidP="007820C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820C4" w:rsidRPr="004A5204" w:rsidRDefault="007820C4" w:rsidP="007820C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820C4" w:rsidRPr="004A520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 основании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02 августа 2016 года № 34.01-1265/16-04, р</w:t>
      </w:r>
      <w:r w:rsidRPr="004A5204">
        <w:rPr>
          <w:rFonts w:ascii="Arial" w:hAnsi="Arial" w:cs="Arial"/>
          <w:color w:val="000000"/>
          <w:sz w:val="24"/>
          <w:szCs w:val="24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     «О местном самоуправлении в Краснодарском крае», Федеральным законом</w:t>
      </w:r>
      <w:proofErr w:type="gramEnd"/>
      <w:r w:rsidRPr="004A5204">
        <w:rPr>
          <w:rFonts w:ascii="Arial" w:hAnsi="Arial" w:cs="Arial"/>
          <w:color w:val="000000"/>
          <w:sz w:val="24"/>
          <w:szCs w:val="24"/>
        </w:rPr>
        <w:t xml:space="preserve">   от 27 июля 2010 года № 210-ФЗ «Об организации предоставления государственных и муниципальных услуг», Земельным кодексом Российской Федерации, Уставом </w:t>
      </w:r>
      <w:proofErr w:type="spellStart"/>
      <w:r w:rsidRPr="004A5204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4A520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4A5204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4A5204">
        <w:rPr>
          <w:rFonts w:ascii="Arial" w:hAnsi="Arial" w:cs="Arial"/>
          <w:color w:val="000000"/>
          <w:sz w:val="24"/>
          <w:szCs w:val="24"/>
        </w:rPr>
        <w:t xml:space="preserve"> района, п</w:t>
      </w:r>
      <w:r>
        <w:rPr>
          <w:rFonts w:ascii="Arial" w:hAnsi="Arial" w:cs="Arial"/>
          <w:color w:val="000000"/>
          <w:sz w:val="24"/>
          <w:szCs w:val="24"/>
        </w:rPr>
        <w:t>остановляю</w:t>
      </w:r>
      <w:r w:rsidRPr="004A5204">
        <w:rPr>
          <w:rFonts w:ascii="Arial" w:hAnsi="Arial" w:cs="Arial"/>
          <w:color w:val="000000"/>
          <w:sz w:val="24"/>
          <w:szCs w:val="24"/>
        </w:rPr>
        <w:t>:</w:t>
      </w:r>
    </w:p>
    <w:p w:rsidR="007820C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5204">
        <w:rPr>
          <w:rFonts w:ascii="Arial" w:hAnsi="Arial" w:cs="Arial"/>
          <w:color w:val="000000"/>
          <w:sz w:val="24"/>
          <w:szCs w:val="24"/>
        </w:rPr>
        <w:t>1. </w:t>
      </w:r>
      <w:r>
        <w:rPr>
          <w:rFonts w:ascii="Arial" w:hAnsi="Arial" w:cs="Arial"/>
          <w:color w:val="000000"/>
          <w:sz w:val="24"/>
          <w:szCs w:val="24"/>
        </w:rPr>
        <w:t>Внести изменения в постановление администрации</w:t>
      </w:r>
      <w:r w:rsidRPr="00D7698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76987">
        <w:rPr>
          <w:rFonts w:ascii="Arial" w:hAnsi="Arial" w:cs="Arial"/>
          <w:bCs/>
          <w:color w:val="000000"/>
          <w:sz w:val="24"/>
          <w:szCs w:val="24"/>
        </w:rPr>
        <w:t>Ляпинского</w:t>
      </w:r>
      <w:proofErr w:type="spellEnd"/>
      <w:r w:rsidRPr="00D76987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D76987">
        <w:rPr>
          <w:rFonts w:ascii="Arial" w:hAnsi="Arial" w:cs="Arial"/>
          <w:bCs/>
          <w:color w:val="000000"/>
          <w:sz w:val="24"/>
          <w:szCs w:val="24"/>
        </w:rPr>
        <w:t>Новокубанского</w:t>
      </w:r>
      <w:proofErr w:type="spellEnd"/>
      <w:r w:rsidRPr="00D76987">
        <w:rPr>
          <w:rFonts w:ascii="Arial" w:hAnsi="Arial" w:cs="Arial"/>
          <w:bCs/>
          <w:color w:val="000000"/>
          <w:sz w:val="24"/>
          <w:szCs w:val="24"/>
        </w:rPr>
        <w:t xml:space="preserve"> района от 27 июня 2016 года № 165 «Об утверждении административного регламента по предоставлению администрацией  </w:t>
      </w:r>
      <w:proofErr w:type="spellStart"/>
      <w:r w:rsidRPr="00D76987">
        <w:rPr>
          <w:rFonts w:ascii="Arial" w:hAnsi="Arial" w:cs="Arial"/>
          <w:bCs/>
          <w:color w:val="000000"/>
          <w:sz w:val="24"/>
          <w:szCs w:val="24"/>
        </w:rPr>
        <w:t>Ляпинского</w:t>
      </w:r>
      <w:proofErr w:type="spellEnd"/>
      <w:r w:rsidRPr="00D76987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D76987">
        <w:rPr>
          <w:rFonts w:ascii="Arial" w:hAnsi="Arial" w:cs="Arial"/>
          <w:bCs/>
          <w:color w:val="000000"/>
          <w:sz w:val="24"/>
          <w:szCs w:val="24"/>
        </w:rPr>
        <w:t>Новокубанского</w:t>
      </w:r>
      <w:proofErr w:type="spellEnd"/>
      <w:r w:rsidRPr="00D76987">
        <w:rPr>
          <w:rFonts w:ascii="Arial" w:hAnsi="Arial" w:cs="Arial"/>
          <w:bCs/>
          <w:color w:val="000000"/>
          <w:sz w:val="24"/>
          <w:szCs w:val="24"/>
        </w:rPr>
        <w:t xml:space="preserve"> района муниципальной услуги</w:t>
      </w:r>
      <w:r w:rsidRPr="00D76987">
        <w:rPr>
          <w:rFonts w:ascii="Arial" w:hAnsi="Arial" w:cs="Arial"/>
          <w:color w:val="000000"/>
          <w:sz w:val="24"/>
          <w:szCs w:val="24"/>
        </w:rPr>
        <w:t xml:space="preserve"> «Уточнение площади и границ земельного участка»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820C4" w:rsidRDefault="007820C4" w:rsidP="007820C4">
      <w:pPr>
        <w:widowControl w:val="0"/>
        <w:shd w:val="clear" w:color="auto" w:fill="FFFFFF"/>
        <w:tabs>
          <w:tab w:val="left" w:pos="1843"/>
        </w:tabs>
        <w:spacing w:line="228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Пункт 2 раздела 1 административного регламента изложить в следующей редакции: «</w:t>
      </w:r>
      <w:r w:rsidRPr="004A5204">
        <w:rPr>
          <w:rFonts w:ascii="Arial" w:hAnsi="Arial" w:cs="Arial"/>
          <w:color w:val="000000"/>
          <w:sz w:val="24"/>
          <w:szCs w:val="24"/>
        </w:rPr>
        <w:t>Заявителями в получении Муниципальной услуги могут быть</w:t>
      </w:r>
      <w:r>
        <w:rPr>
          <w:rFonts w:ascii="Arial" w:hAnsi="Arial" w:cs="Arial"/>
          <w:color w:val="000000"/>
          <w:sz w:val="24"/>
          <w:szCs w:val="24"/>
        </w:rPr>
        <w:t xml:space="preserve"> физические  и юридические лица, а также их представители, действующие в силу полномочий, оформленных в соответствии с действующим законодательством»;</w:t>
      </w:r>
    </w:p>
    <w:p w:rsidR="007820C4" w:rsidRDefault="007820C4" w:rsidP="007820C4">
      <w:pPr>
        <w:widowControl w:val="0"/>
        <w:shd w:val="clear" w:color="auto" w:fill="FFFFFF"/>
        <w:tabs>
          <w:tab w:val="left" w:pos="1843"/>
        </w:tabs>
        <w:spacing w:line="228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Раздел 3 административного регламента дополнить пунктом 28 следующего содержания:</w:t>
      </w:r>
    </w:p>
    <w:p w:rsidR="007820C4" w:rsidRPr="00350C9A" w:rsidRDefault="007820C4" w:rsidP="007820C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«28.Особенности выполнения административных процедур в многофункциональных центрах:</w:t>
      </w:r>
    </w:p>
    <w:p w:rsidR="007820C4" w:rsidRPr="00350C9A" w:rsidRDefault="007820C4" w:rsidP="007820C4">
      <w:pPr>
        <w:tabs>
          <w:tab w:val="left" w:pos="90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781987">
        <w:rPr>
          <w:rFonts w:ascii="Arial" w:hAnsi="Arial" w:cs="Arial"/>
        </w:rPr>
        <w:t>-</w:t>
      </w:r>
      <w:r w:rsidRPr="00350C9A">
        <w:rPr>
          <w:rFonts w:ascii="Arial" w:hAnsi="Arial" w:cs="Arial"/>
          <w:sz w:val="24"/>
          <w:szCs w:val="24"/>
        </w:rPr>
        <w:t>специалисты МФЦ осуществляют бесплатное копирование и сканирование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если заявитель не представил их копии самостоятельно;</w:t>
      </w:r>
    </w:p>
    <w:p w:rsidR="007820C4" w:rsidRPr="00781987" w:rsidRDefault="007820C4" w:rsidP="007820C4">
      <w:pPr>
        <w:pStyle w:val="a3"/>
        <w:widowControl w:val="0"/>
        <w:spacing w:after="0"/>
        <w:ind w:left="0" w:right="-1" w:firstLine="567"/>
        <w:jc w:val="both"/>
        <w:rPr>
          <w:rFonts w:ascii="Arial" w:hAnsi="Arial" w:cs="Arial"/>
          <w:bCs/>
        </w:rPr>
      </w:pPr>
      <w:r w:rsidRPr="00781987">
        <w:rPr>
          <w:rFonts w:ascii="Arial" w:hAnsi="Arial" w:cs="Arial"/>
        </w:rPr>
        <w:t xml:space="preserve">-прием документов от заявителей осуществляется специалистами  МФЦ в день обращения в порядке очереди; </w:t>
      </w:r>
      <w:r w:rsidRPr="00781987">
        <w:rPr>
          <w:rFonts w:ascii="Arial" w:hAnsi="Arial" w:cs="Arial"/>
          <w:bCs/>
        </w:rPr>
        <w:t xml:space="preserve">                 </w:t>
      </w:r>
    </w:p>
    <w:p w:rsidR="007820C4" w:rsidRPr="00781987" w:rsidRDefault="007820C4" w:rsidP="007820C4">
      <w:pPr>
        <w:pStyle w:val="a3"/>
        <w:widowControl w:val="0"/>
        <w:spacing w:after="0"/>
        <w:ind w:left="0" w:right="-1" w:firstLine="567"/>
        <w:jc w:val="both"/>
        <w:rPr>
          <w:rFonts w:ascii="Arial" w:hAnsi="Arial" w:cs="Arial"/>
          <w:bCs/>
        </w:rPr>
      </w:pPr>
      <w:r w:rsidRPr="00781987">
        <w:rPr>
          <w:rFonts w:ascii="Arial" w:hAnsi="Arial" w:cs="Arial"/>
          <w:bCs/>
        </w:rPr>
        <w:t xml:space="preserve">-в секторе информирования дежурный специалист МФЦ оказывает организационную и консультационную помощь заявителям, обратившимся в МФЦ </w:t>
      </w:r>
      <w:r w:rsidRPr="00781987">
        <w:rPr>
          <w:rFonts w:ascii="Arial" w:hAnsi="Arial" w:cs="Arial"/>
          <w:bCs/>
        </w:rPr>
        <w:lastRenderedPageBreak/>
        <w:t>для получения муниципальной услуги;</w:t>
      </w:r>
    </w:p>
    <w:p w:rsidR="007820C4" w:rsidRPr="00781987" w:rsidRDefault="007820C4" w:rsidP="007820C4">
      <w:pPr>
        <w:pStyle w:val="2"/>
        <w:widowControl w:val="0"/>
        <w:spacing w:after="0" w:line="240" w:lineRule="auto"/>
        <w:ind w:right="-1" w:firstLine="567"/>
        <w:jc w:val="both"/>
        <w:rPr>
          <w:rFonts w:ascii="Arial" w:hAnsi="Arial" w:cs="Arial"/>
          <w:bCs/>
        </w:rPr>
      </w:pPr>
      <w:r w:rsidRPr="00781987">
        <w:rPr>
          <w:rFonts w:ascii="Arial" w:hAnsi="Arial" w:cs="Arial"/>
          <w:bCs/>
        </w:rPr>
        <w:t>-сектор приема граждан оборудован световым информационным табло (видеоэкраном), на котором размещается информация об электронной очереди.</w:t>
      </w:r>
    </w:p>
    <w:p w:rsidR="007820C4" w:rsidRDefault="007820C4" w:rsidP="007820C4">
      <w:pPr>
        <w:pStyle w:val="2"/>
        <w:widowControl w:val="0"/>
        <w:spacing w:after="0" w:line="240" w:lineRule="auto"/>
        <w:ind w:right="-1" w:firstLine="567"/>
        <w:jc w:val="both"/>
        <w:rPr>
          <w:rFonts w:ascii="Arial" w:hAnsi="Arial" w:cs="Arial"/>
          <w:bCs/>
        </w:rPr>
      </w:pPr>
      <w:r w:rsidRPr="00781987">
        <w:rPr>
          <w:rFonts w:ascii="Arial" w:hAnsi="Arial" w:cs="Arial"/>
          <w:bCs/>
        </w:rPr>
        <w:t>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</w:t>
      </w:r>
      <w:r>
        <w:rPr>
          <w:rFonts w:ascii="Arial" w:hAnsi="Arial" w:cs="Arial"/>
          <w:bCs/>
        </w:rPr>
        <w:t xml:space="preserve"> МФЦ».</w:t>
      </w:r>
    </w:p>
    <w:p w:rsidR="00125EC8" w:rsidRDefault="00125EC8" w:rsidP="007820C4">
      <w:pPr>
        <w:pStyle w:val="2"/>
        <w:widowControl w:val="0"/>
        <w:spacing w:after="0" w:line="240" w:lineRule="auto"/>
        <w:ind w:right="-1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Наименование раздела </w:t>
      </w:r>
      <w:r>
        <w:rPr>
          <w:rFonts w:ascii="Arial" w:hAnsi="Arial" w:cs="Arial"/>
          <w:bCs/>
          <w:lang w:val="en-US"/>
        </w:rPr>
        <w:t>V</w:t>
      </w:r>
      <w:r>
        <w:rPr>
          <w:rFonts w:ascii="Arial" w:hAnsi="Arial" w:cs="Arial"/>
          <w:bCs/>
        </w:rPr>
        <w:t xml:space="preserve"> административного регламента изложить в следующей редакции:</w:t>
      </w:r>
    </w:p>
    <w:p w:rsidR="00125EC8" w:rsidRPr="00125EC8" w:rsidRDefault="00125EC8" w:rsidP="00125EC8">
      <w:pPr>
        <w:pStyle w:val="a5"/>
        <w:widowControl w:val="0"/>
        <w:spacing w:before="0" w:after="0"/>
        <w:ind w:right="-1" w:firstLine="567"/>
        <w:jc w:val="both"/>
        <w:rPr>
          <w:rFonts w:ascii="Arial" w:hAnsi="Arial" w:cs="Arial"/>
          <w:bCs/>
          <w:color w:val="auto"/>
        </w:rPr>
      </w:pPr>
      <w:r>
        <w:rPr>
          <w:rStyle w:val="a6"/>
          <w:rFonts w:ascii="Arial" w:hAnsi="Arial" w:cs="Arial"/>
          <w:b w:val="0"/>
          <w:color w:val="auto"/>
        </w:rPr>
        <w:t>-«</w:t>
      </w:r>
      <w:r w:rsidRPr="00095178">
        <w:rPr>
          <w:rStyle w:val="a6"/>
          <w:rFonts w:ascii="Arial" w:hAnsi="Arial" w:cs="Arial"/>
          <w:b w:val="0"/>
          <w:color w:val="auto"/>
          <w:lang w:val="en-US"/>
        </w:rPr>
        <w:t>V</w:t>
      </w:r>
      <w:r w:rsidRPr="00095178">
        <w:rPr>
          <w:rStyle w:val="a6"/>
          <w:rFonts w:ascii="Arial" w:hAnsi="Arial" w:cs="Arial"/>
          <w:b w:val="0"/>
          <w:color w:val="auto"/>
        </w:rPr>
        <w:t>. Досудебный (внесудебный) порядок обжалования решений</w:t>
      </w:r>
      <w:r>
        <w:rPr>
          <w:rStyle w:val="a6"/>
          <w:rFonts w:ascii="Arial" w:hAnsi="Arial" w:cs="Arial"/>
          <w:b w:val="0"/>
          <w:color w:val="auto"/>
        </w:rPr>
        <w:t xml:space="preserve"> </w:t>
      </w:r>
      <w:r w:rsidRPr="00095178">
        <w:rPr>
          <w:rStyle w:val="a6"/>
          <w:rFonts w:ascii="Arial" w:hAnsi="Arial" w:cs="Arial"/>
          <w:b w:val="0"/>
          <w:color w:val="auto"/>
        </w:rPr>
        <w:t>и действий (бездействия) органов, предоставляющих муниципальную услугу, а также должностных лиц и муниципальных служащих</w:t>
      </w:r>
      <w:r>
        <w:rPr>
          <w:rStyle w:val="a6"/>
          <w:rFonts w:ascii="Arial" w:hAnsi="Arial" w:cs="Arial"/>
          <w:b w:val="0"/>
          <w:color w:val="auto"/>
        </w:rPr>
        <w:t>».</w:t>
      </w:r>
    </w:p>
    <w:p w:rsidR="007820C4" w:rsidRPr="004A520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5204">
        <w:rPr>
          <w:rFonts w:ascii="Arial" w:hAnsi="Arial" w:cs="Arial"/>
          <w:bCs/>
          <w:color w:val="000000"/>
          <w:sz w:val="24"/>
          <w:szCs w:val="24"/>
        </w:rPr>
        <w:t>2</w:t>
      </w:r>
      <w:r w:rsidRPr="004A520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4A520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A5204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 w:rsidRPr="004A5204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4A520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4A5204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4A5204">
        <w:rPr>
          <w:rFonts w:ascii="Arial" w:hAnsi="Arial" w:cs="Arial"/>
          <w:color w:val="000000"/>
          <w:sz w:val="24"/>
          <w:szCs w:val="24"/>
        </w:rPr>
        <w:t xml:space="preserve"> района </w:t>
      </w:r>
      <w:proofErr w:type="spellStart"/>
      <w:r w:rsidRPr="004A5204">
        <w:rPr>
          <w:rFonts w:ascii="Arial" w:hAnsi="Arial" w:cs="Arial"/>
          <w:color w:val="000000"/>
          <w:sz w:val="24"/>
          <w:szCs w:val="24"/>
        </w:rPr>
        <w:t>А.П.Компанец</w:t>
      </w:r>
      <w:proofErr w:type="spellEnd"/>
      <w:r w:rsidRPr="004A5204">
        <w:rPr>
          <w:rFonts w:ascii="Arial" w:hAnsi="Arial" w:cs="Arial"/>
          <w:color w:val="000000"/>
          <w:sz w:val="24"/>
          <w:szCs w:val="24"/>
        </w:rPr>
        <w:t>.</w:t>
      </w:r>
    </w:p>
    <w:p w:rsidR="007820C4" w:rsidRPr="004A520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5204">
        <w:rPr>
          <w:rFonts w:ascii="Arial" w:hAnsi="Arial" w:cs="Arial"/>
          <w:color w:val="000000"/>
          <w:sz w:val="24"/>
          <w:szCs w:val="24"/>
        </w:rPr>
        <w:t xml:space="preserve">3. Постановление вступает в силу с момента его обнародования.  </w:t>
      </w:r>
    </w:p>
    <w:p w:rsidR="007820C4" w:rsidRPr="004A520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820C4" w:rsidRPr="004A520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820C4" w:rsidRPr="004A520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820C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5204">
        <w:rPr>
          <w:rFonts w:ascii="Arial" w:hAnsi="Arial" w:cs="Arial"/>
          <w:color w:val="000000"/>
          <w:sz w:val="24"/>
          <w:szCs w:val="24"/>
        </w:rPr>
        <w:t>Глава</w:t>
      </w:r>
    </w:p>
    <w:p w:rsidR="007820C4" w:rsidRPr="004A520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A5204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4A520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7820C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A5204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4A5204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7820C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5204">
        <w:rPr>
          <w:rFonts w:ascii="Arial" w:hAnsi="Arial" w:cs="Arial"/>
          <w:color w:val="000000"/>
          <w:sz w:val="24"/>
          <w:szCs w:val="24"/>
        </w:rPr>
        <w:t>С.Ю.Бражников</w:t>
      </w:r>
    </w:p>
    <w:p w:rsidR="007820C4" w:rsidRDefault="007820C4" w:rsidP="007820C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646E" w:rsidRDefault="001C646E"/>
    <w:sectPr w:rsidR="001C646E" w:rsidSect="001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C4"/>
    <w:rsid w:val="00125EC8"/>
    <w:rsid w:val="001C646E"/>
    <w:rsid w:val="002535E6"/>
    <w:rsid w:val="006771AC"/>
    <w:rsid w:val="007820C4"/>
    <w:rsid w:val="007B25B2"/>
    <w:rsid w:val="00822799"/>
    <w:rsid w:val="008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20C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820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7820C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820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25EC8"/>
    <w:pPr>
      <w:autoSpaceDE w:val="0"/>
      <w:autoSpaceDN w:val="0"/>
      <w:spacing w:before="100" w:after="100"/>
    </w:pPr>
    <w:rPr>
      <w:rFonts w:ascii="Courier New" w:hAnsi="Courier New" w:cs="Courier New"/>
      <w:color w:val="000000"/>
      <w:sz w:val="24"/>
      <w:szCs w:val="24"/>
    </w:rPr>
  </w:style>
  <w:style w:type="character" w:styleId="a6">
    <w:name w:val="Strong"/>
    <w:qFormat/>
    <w:rsid w:val="00125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7</cp:revision>
  <dcterms:created xsi:type="dcterms:W3CDTF">2016-08-17T13:21:00Z</dcterms:created>
  <dcterms:modified xsi:type="dcterms:W3CDTF">2016-08-18T10:39:00Z</dcterms:modified>
</cp:coreProperties>
</file>