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459" w:type="dxa"/>
        <w:tblLook w:val="0000"/>
      </w:tblPr>
      <w:tblGrid>
        <w:gridCol w:w="5066"/>
        <w:gridCol w:w="4994"/>
      </w:tblGrid>
      <w:tr w:rsidR="009247A5" w:rsidRPr="00860833" w:rsidTr="005D69C3">
        <w:trPr>
          <w:trHeight w:val="900"/>
        </w:trPr>
        <w:tc>
          <w:tcPr>
            <w:tcW w:w="10060" w:type="dxa"/>
            <w:gridSpan w:val="2"/>
            <w:vAlign w:val="bottom"/>
          </w:tcPr>
          <w:p w:rsidR="009247A5" w:rsidRPr="009247A5" w:rsidRDefault="009247A5" w:rsidP="005D69C3">
            <w:pPr>
              <w:jc w:val="center"/>
              <w:rPr>
                <w:rFonts w:ascii="Times New Roman" w:hAnsi="Times New Roman"/>
                <w:sz w:val="28"/>
                <w:szCs w:val="28"/>
              </w:rPr>
            </w:pPr>
            <w:r w:rsidRPr="009247A5">
              <w:rPr>
                <w:rFonts w:ascii="Times New Roman" w:hAnsi="Times New Roman"/>
                <w:noProof/>
              </w:rPr>
              <w:drawing>
                <wp:inline distT="0" distB="0" distL="0" distR="0">
                  <wp:extent cx="609600" cy="676275"/>
                  <wp:effectExtent l="19050" t="0" r="0"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09600" cy="676275"/>
                          </a:xfrm>
                          <a:prstGeom prst="rect">
                            <a:avLst/>
                          </a:prstGeom>
                          <a:noFill/>
                          <a:ln w="9525">
                            <a:noFill/>
                            <a:miter lim="800000"/>
                            <a:headEnd/>
                            <a:tailEnd/>
                          </a:ln>
                        </pic:spPr>
                      </pic:pic>
                    </a:graphicData>
                  </a:graphic>
                </wp:inline>
              </w:drawing>
            </w:r>
          </w:p>
        </w:tc>
      </w:tr>
      <w:tr w:rsidR="009247A5" w:rsidRPr="00860833" w:rsidTr="005D69C3">
        <w:trPr>
          <w:trHeight w:val="327"/>
        </w:trPr>
        <w:tc>
          <w:tcPr>
            <w:tcW w:w="10060" w:type="dxa"/>
            <w:gridSpan w:val="2"/>
            <w:vAlign w:val="bottom"/>
          </w:tcPr>
          <w:p w:rsidR="009247A5" w:rsidRPr="009247A5" w:rsidRDefault="009247A5" w:rsidP="005D69C3">
            <w:pPr>
              <w:pStyle w:val="2"/>
              <w:spacing w:line="204" w:lineRule="auto"/>
              <w:rPr>
                <w:rFonts w:ascii="Times New Roman" w:hAnsi="Times New Roman" w:cs="Times New Roman"/>
                <w:spacing w:val="12"/>
                <w:sz w:val="32"/>
                <w:szCs w:val="32"/>
              </w:rPr>
            </w:pPr>
            <w:r>
              <w:rPr>
                <w:rFonts w:ascii="Times New Roman" w:hAnsi="Times New Roman" w:cs="Times New Roman"/>
                <w:spacing w:val="12"/>
                <w:sz w:val="32"/>
                <w:szCs w:val="32"/>
              </w:rPr>
              <w:t>СОВЕТ</w:t>
            </w:r>
          </w:p>
        </w:tc>
      </w:tr>
      <w:tr w:rsidR="009247A5" w:rsidRPr="00860833" w:rsidTr="005D69C3">
        <w:trPr>
          <w:trHeight w:val="319"/>
        </w:trPr>
        <w:tc>
          <w:tcPr>
            <w:tcW w:w="10060" w:type="dxa"/>
            <w:gridSpan w:val="2"/>
            <w:vAlign w:val="bottom"/>
          </w:tcPr>
          <w:p w:rsidR="009247A5" w:rsidRPr="009247A5" w:rsidRDefault="009247A5" w:rsidP="005D69C3">
            <w:pPr>
              <w:pStyle w:val="2"/>
              <w:spacing w:line="204" w:lineRule="auto"/>
              <w:rPr>
                <w:rFonts w:ascii="Times New Roman" w:hAnsi="Times New Roman" w:cs="Times New Roman"/>
                <w:spacing w:val="12"/>
                <w:sz w:val="32"/>
                <w:szCs w:val="32"/>
              </w:rPr>
            </w:pPr>
            <w:r w:rsidRPr="009247A5">
              <w:rPr>
                <w:rFonts w:ascii="Times New Roman" w:hAnsi="Times New Roman" w:cs="Times New Roman"/>
                <w:spacing w:val="12"/>
                <w:sz w:val="32"/>
                <w:szCs w:val="32"/>
              </w:rPr>
              <w:t>ЛЯПИНСКОГО СЕЛЬСКОГО ПОСЕЛЕНИЯ</w:t>
            </w:r>
          </w:p>
        </w:tc>
      </w:tr>
      <w:tr w:rsidR="009247A5" w:rsidRPr="00860833" w:rsidTr="005D69C3">
        <w:trPr>
          <w:trHeight w:val="267"/>
        </w:trPr>
        <w:tc>
          <w:tcPr>
            <w:tcW w:w="10060" w:type="dxa"/>
            <w:gridSpan w:val="2"/>
            <w:vAlign w:val="bottom"/>
          </w:tcPr>
          <w:p w:rsidR="009247A5" w:rsidRPr="009247A5" w:rsidRDefault="009247A5" w:rsidP="009247A5">
            <w:pPr>
              <w:pStyle w:val="2"/>
              <w:spacing w:line="204" w:lineRule="auto"/>
              <w:rPr>
                <w:rFonts w:ascii="Times New Roman" w:hAnsi="Times New Roman" w:cs="Times New Roman"/>
                <w:spacing w:val="20"/>
                <w:sz w:val="32"/>
                <w:szCs w:val="32"/>
              </w:rPr>
            </w:pPr>
            <w:r w:rsidRPr="009247A5">
              <w:rPr>
                <w:rFonts w:ascii="Times New Roman" w:hAnsi="Times New Roman" w:cs="Times New Roman"/>
                <w:spacing w:val="20"/>
                <w:sz w:val="32"/>
                <w:szCs w:val="32"/>
              </w:rPr>
              <w:t>НОВОКУБАНСКОГО РАЙОНА</w:t>
            </w:r>
          </w:p>
        </w:tc>
      </w:tr>
      <w:tr w:rsidR="009247A5" w:rsidRPr="00A80E98" w:rsidTr="005D69C3">
        <w:trPr>
          <w:trHeight w:val="439"/>
        </w:trPr>
        <w:tc>
          <w:tcPr>
            <w:tcW w:w="10060" w:type="dxa"/>
            <w:gridSpan w:val="2"/>
            <w:vAlign w:val="bottom"/>
          </w:tcPr>
          <w:p w:rsidR="009247A5" w:rsidRPr="009247A5" w:rsidRDefault="009247A5" w:rsidP="005D69C3">
            <w:pPr>
              <w:pStyle w:val="1"/>
              <w:rPr>
                <w:rFonts w:ascii="Times New Roman" w:hAnsi="Times New Roman" w:cs="Times New Roman"/>
                <w:spacing w:val="20"/>
                <w:sz w:val="38"/>
                <w:szCs w:val="38"/>
              </w:rPr>
            </w:pPr>
            <w:r w:rsidRPr="009247A5">
              <w:rPr>
                <w:rFonts w:ascii="Times New Roman" w:hAnsi="Times New Roman" w:cs="Times New Roman"/>
                <w:spacing w:val="20"/>
                <w:sz w:val="36"/>
                <w:szCs w:val="38"/>
              </w:rPr>
              <w:t>РЕШЕНИЕ</w:t>
            </w:r>
          </w:p>
        </w:tc>
      </w:tr>
      <w:tr w:rsidR="009247A5" w:rsidRPr="00A80E98" w:rsidTr="005D69C3">
        <w:trPr>
          <w:trHeight w:val="345"/>
        </w:trPr>
        <w:tc>
          <w:tcPr>
            <w:tcW w:w="5066" w:type="dxa"/>
            <w:vAlign w:val="bottom"/>
          </w:tcPr>
          <w:p w:rsidR="009247A5" w:rsidRPr="009247A5" w:rsidRDefault="009247A5" w:rsidP="005D69C3">
            <w:pPr>
              <w:rPr>
                <w:rFonts w:ascii="Times New Roman" w:hAnsi="Times New Roman"/>
                <w:sz w:val="28"/>
              </w:rPr>
            </w:pPr>
            <w:r w:rsidRPr="009247A5">
              <w:rPr>
                <w:rFonts w:ascii="Times New Roman" w:hAnsi="Times New Roman"/>
                <w:sz w:val="28"/>
              </w:rPr>
              <w:t xml:space="preserve">от </w:t>
            </w:r>
            <w:r w:rsidR="00F3656F">
              <w:rPr>
                <w:rFonts w:ascii="Times New Roman" w:hAnsi="Times New Roman"/>
                <w:sz w:val="28"/>
              </w:rPr>
              <w:t xml:space="preserve"> </w:t>
            </w:r>
            <w:r w:rsidR="00F3656F" w:rsidRPr="00A06786">
              <w:rPr>
                <w:rFonts w:ascii="Times New Roman" w:hAnsi="Times New Roman"/>
                <w:sz w:val="28"/>
                <w:u w:val="single"/>
              </w:rPr>
              <w:t>24 декабря 2021 года</w:t>
            </w:r>
          </w:p>
        </w:tc>
        <w:tc>
          <w:tcPr>
            <w:tcW w:w="4994" w:type="dxa"/>
            <w:vAlign w:val="bottom"/>
          </w:tcPr>
          <w:p w:rsidR="009247A5" w:rsidRPr="009247A5" w:rsidRDefault="009247A5" w:rsidP="005D69C3">
            <w:pPr>
              <w:jc w:val="right"/>
              <w:rPr>
                <w:rFonts w:ascii="Times New Roman" w:hAnsi="Times New Roman"/>
                <w:sz w:val="28"/>
              </w:rPr>
            </w:pPr>
            <w:r w:rsidRPr="009247A5">
              <w:rPr>
                <w:rFonts w:ascii="Times New Roman" w:hAnsi="Times New Roman"/>
                <w:sz w:val="28"/>
              </w:rPr>
              <w:t xml:space="preserve">№ </w:t>
            </w:r>
            <w:r w:rsidR="00F3656F">
              <w:rPr>
                <w:rFonts w:ascii="Times New Roman" w:hAnsi="Times New Roman"/>
                <w:sz w:val="28"/>
              </w:rPr>
              <w:t xml:space="preserve"> </w:t>
            </w:r>
            <w:r w:rsidR="00F3656F" w:rsidRPr="00A06786">
              <w:rPr>
                <w:rFonts w:ascii="Times New Roman" w:hAnsi="Times New Roman"/>
                <w:sz w:val="28"/>
                <w:u w:val="single"/>
              </w:rPr>
              <w:t>108</w:t>
            </w:r>
          </w:p>
        </w:tc>
      </w:tr>
      <w:tr w:rsidR="009247A5" w:rsidRPr="00A80E98" w:rsidTr="005D69C3">
        <w:trPr>
          <w:trHeight w:val="345"/>
        </w:trPr>
        <w:tc>
          <w:tcPr>
            <w:tcW w:w="10060" w:type="dxa"/>
            <w:gridSpan w:val="2"/>
            <w:vAlign w:val="bottom"/>
          </w:tcPr>
          <w:p w:rsidR="009247A5" w:rsidRPr="009247A5" w:rsidRDefault="009247A5" w:rsidP="005D69C3">
            <w:pPr>
              <w:jc w:val="center"/>
              <w:rPr>
                <w:rFonts w:ascii="Times New Roman" w:hAnsi="Times New Roman"/>
                <w:sz w:val="28"/>
              </w:rPr>
            </w:pPr>
            <w:proofErr w:type="spellStart"/>
            <w:r w:rsidRPr="009247A5">
              <w:rPr>
                <w:rFonts w:ascii="Times New Roman" w:hAnsi="Times New Roman"/>
                <w:sz w:val="28"/>
              </w:rPr>
              <w:t>х</w:t>
            </w:r>
            <w:proofErr w:type="gramStart"/>
            <w:r w:rsidRPr="009247A5">
              <w:rPr>
                <w:rFonts w:ascii="Times New Roman" w:hAnsi="Times New Roman"/>
                <w:sz w:val="28"/>
              </w:rPr>
              <w:t>.Л</w:t>
            </w:r>
            <w:proofErr w:type="gramEnd"/>
            <w:r w:rsidRPr="009247A5">
              <w:rPr>
                <w:rFonts w:ascii="Times New Roman" w:hAnsi="Times New Roman"/>
                <w:sz w:val="28"/>
              </w:rPr>
              <w:t>япино</w:t>
            </w:r>
            <w:proofErr w:type="spellEnd"/>
          </w:p>
        </w:tc>
      </w:tr>
    </w:tbl>
    <w:p w:rsidR="00D468B0" w:rsidRPr="009247A5" w:rsidRDefault="00D468B0" w:rsidP="00D468B0">
      <w:pPr>
        <w:rPr>
          <w:rFonts w:ascii="Times New Roman" w:hAnsi="Times New Roman"/>
          <w:sz w:val="28"/>
          <w:szCs w:val="28"/>
        </w:rPr>
      </w:pPr>
    </w:p>
    <w:p w:rsidR="00D468B0" w:rsidRPr="009247A5" w:rsidRDefault="00D468B0" w:rsidP="00D468B0">
      <w:pPr>
        <w:suppressAutoHyphens/>
        <w:jc w:val="center"/>
        <w:rPr>
          <w:rFonts w:ascii="Times New Roman" w:hAnsi="Times New Roman"/>
          <w:b/>
          <w:color w:val="000000"/>
          <w:sz w:val="28"/>
          <w:szCs w:val="28"/>
        </w:rPr>
      </w:pPr>
      <w:r w:rsidRPr="009247A5">
        <w:rPr>
          <w:rFonts w:ascii="Times New Roman" w:hAnsi="Times New Roman"/>
          <w:b/>
          <w:color w:val="000000"/>
          <w:sz w:val="28"/>
          <w:szCs w:val="28"/>
        </w:rPr>
        <w:t xml:space="preserve">Об утверждении Положения о муниципальном контроле в сфере благоустройства на территории </w:t>
      </w:r>
      <w:r w:rsidR="00011EB4" w:rsidRPr="009247A5">
        <w:rPr>
          <w:rFonts w:ascii="Times New Roman" w:hAnsi="Times New Roman"/>
          <w:b/>
          <w:color w:val="000000"/>
          <w:sz w:val="28"/>
          <w:szCs w:val="28"/>
        </w:rPr>
        <w:t>Ляпинского</w:t>
      </w:r>
      <w:r w:rsidRPr="009247A5">
        <w:rPr>
          <w:rFonts w:ascii="Times New Roman" w:hAnsi="Times New Roman"/>
          <w:b/>
          <w:color w:val="000000"/>
          <w:sz w:val="28"/>
          <w:szCs w:val="28"/>
        </w:rPr>
        <w:t xml:space="preserve"> сельского поселения </w:t>
      </w:r>
      <w:r w:rsidR="00011EB4" w:rsidRPr="009247A5">
        <w:rPr>
          <w:rFonts w:ascii="Times New Roman" w:hAnsi="Times New Roman"/>
          <w:b/>
          <w:color w:val="000000"/>
          <w:sz w:val="28"/>
          <w:szCs w:val="28"/>
        </w:rPr>
        <w:t>Новокубанского района</w:t>
      </w:r>
    </w:p>
    <w:p w:rsidR="00D468B0" w:rsidRPr="009247A5" w:rsidRDefault="00D468B0" w:rsidP="009247A5">
      <w:pPr>
        <w:suppressAutoHyphens/>
        <w:ind w:firstLine="0"/>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proofErr w:type="gramStart"/>
      <w:r w:rsidRPr="009247A5">
        <w:rPr>
          <w:rFonts w:ascii="Times New Roman" w:hAnsi="Times New Roman"/>
          <w:color w:val="000000"/>
          <w:spacing w:val="-4"/>
          <w:sz w:val="28"/>
          <w:szCs w:val="28"/>
        </w:rPr>
        <w:t xml:space="preserve">В соответствии с </w:t>
      </w:r>
      <w:r w:rsidRPr="009247A5">
        <w:rPr>
          <w:rFonts w:ascii="Times New Roman" w:hAnsi="Times New Roman"/>
          <w:color w:val="000000"/>
          <w:sz w:val="28"/>
          <w:szCs w:val="28"/>
        </w:rPr>
        <w:t>Федеральным законом от 06 октября 2003 года </w:t>
      </w:r>
      <w:hyperlink r:id="rId8" w:tgtFrame="_blank" w:history="1">
        <w:r w:rsidRPr="009247A5">
          <w:rPr>
            <w:rStyle w:val="a3"/>
            <w:rFonts w:ascii="Times New Roman" w:hAnsi="Times New Roman"/>
            <w:color w:val="000000"/>
            <w:sz w:val="28"/>
            <w:szCs w:val="28"/>
          </w:rPr>
          <w:t>«Об общих принципах организации местного самоуправления в Российской Федерации»</w:t>
        </w:r>
      </w:hyperlink>
      <w:r w:rsidRPr="009247A5">
        <w:rPr>
          <w:rFonts w:ascii="Times New Roman" w:hAnsi="Times New Roman"/>
          <w:color w:val="000000"/>
          <w:sz w:val="28"/>
          <w:szCs w:val="28"/>
        </w:rPr>
        <w:t xml:space="preserve">, Федеральным законом </w:t>
      </w:r>
      <w:hyperlink r:id="rId9" w:tooltip="59-ФЗ от 02.05.2006 г." w:history="1">
        <w:r w:rsidRPr="009247A5">
          <w:rPr>
            <w:rStyle w:val="a3"/>
            <w:rFonts w:ascii="Times New Roman" w:hAnsi="Times New Roman"/>
            <w:color w:val="000000"/>
            <w:sz w:val="28"/>
            <w:szCs w:val="28"/>
          </w:rPr>
          <w:t>от 02 мая 2006 года № 59-ФЗ</w:t>
        </w:r>
      </w:hyperlink>
      <w:r w:rsidRPr="009247A5">
        <w:rPr>
          <w:rFonts w:ascii="Times New Roman" w:hAnsi="Times New Roman"/>
          <w:color w:val="000000"/>
          <w:sz w:val="28"/>
          <w:szCs w:val="28"/>
        </w:rPr>
        <w:t xml:space="preserve"> </w:t>
      </w:r>
      <w:hyperlink r:id="rId10" w:tgtFrame="_blank" w:history="1">
        <w:r w:rsidRPr="009247A5">
          <w:rPr>
            <w:rStyle w:val="a3"/>
            <w:rFonts w:ascii="Times New Roman" w:hAnsi="Times New Roman"/>
            <w:color w:val="000000"/>
            <w:sz w:val="28"/>
            <w:szCs w:val="28"/>
          </w:rPr>
          <w:t>«О порядке рассмотрения обращений граждан Российской Федерации»</w:t>
        </w:r>
      </w:hyperlink>
      <w:r w:rsidRPr="009247A5">
        <w:rPr>
          <w:rFonts w:ascii="Times New Roman" w:hAnsi="Times New Roman"/>
          <w:color w:val="000000"/>
          <w:sz w:val="28"/>
          <w:szCs w:val="28"/>
        </w:rPr>
        <w:t xml:space="preserve">, Федеральным законом </w:t>
      </w:r>
      <w:hyperlink r:id="rId11"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 Уставом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решением Совета</w:t>
      </w:r>
      <w:proofErr w:type="gramEnd"/>
      <w:r w:rsidRPr="009247A5">
        <w:rPr>
          <w:rFonts w:ascii="Times New Roman" w:hAnsi="Times New Roman"/>
          <w:color w:val="000000"/>
          <w:sz w:val="28"/>
          <w:szCs w:val="28"/>
        </w:rPr>
        <w:t xml:space="preserve">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w:t>
      </w:r>
      <w:hyperlink r:id="rId12" w:tgtFrame="_blank" w:history="1">
        <w:r w:rsidRPr="009247A5">
          <w:rPr>
            <w:rStyle w:val="a3"/>
            <w:rFonts w:ascii="Times New Roman" w:hAnsi="Times New Roman"/>
            <w:color w:val="000000"/>
            <w:sz w:val="28"/>
            <w:szCs w:val="28"/>
          </w:rPr>
          <w:t>от</w:t>
        </w:r>
      </w:hyperlink>
      <w:r w:rsidRPr="009247A5">
        <w:rPr>
          <w:rFonts w:ascii="Times New Roman" w:hAnsi="Times New Roman"/>
          <w:color w:val="000000"/>
          <w:sz w:val="28"/>
          <w:szCs w:val="28"/>
        </w:rPr>
        <w:t xml:space="preserve"> </w:t>
      </w:r>
      <w:r w:rsidR="00011EB4" w:rsidRPr="009247A5">
        <w:rPr>
          <w:rFonts w:ascii="Times New Roman" w:hAnsi="Times New Roman"/>
          <w:color w:val="000000"/>
          <w:sz w:val="28"/>
          <w:szCs w:val="28"/>
        </w:rPr>
        <w:t xml:space="preserve">19 февраля 2021 года № 80 </w:t>
      </w:r>
      <w:r w:rsidRPr="009247A5">
        <w:rPr>
          <w:rFonts w:ascii="Times New Roman" w:hAnsi="Times New Roman"/>
          <w:color w:val="000000"/>
          <w:sz w:val="28"/>
          <w:szCs w:val="28"/>
        </w:rPr>
        <w:t xml:space="preserve">«Об утверждении Правил благоустройства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Совет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w:t>
      </w:r>
      <w:proofErr w:type="spellStart"/>
      <w:proofErr w:type="gramStart"/>
      <w:r w:rsidRPr="009247A5">
        <w:rPr>
          <w:rFonts w:ascii="Times New Roman" w:hAnsi="Times New Roman"/>
          <w:color w:val="000000"/>
          <w:sz w:val="28"/>
          <w:szCs w:val="28"/>
        </w:rPr>
        <w:t>р</w:t>
      </w:r>
      <w:proofErr w:type="spellEnd"/>
      <w:proofErr w:type="gramEnd"/>
      <w:r w:rsidR="00011EB4" w:rsidRPr="009247A5">
        <w:rPr>
          <w:rFonts w:ascii="Times New Roman" w:hAnsi="Times New Roman"/>
          <w:color w:val="000000"/>
          <w:sz w:val="28"/>
          <w:szCs w:val="28"/>
        </w:rPr>
        <w:t xml:space="preserve"> </w:t>
      </w:r>
      <w:r w:rsidRPr="009247A5">
        <w:rPr>
          <w:rFonts w:ascii="Times New Roman" w:hAnsi="Times New Roman"/>
          <w:color w:val="000000"/>
          <w:sz w:val="28"/>
          <w:szCs w:val="28"/>
        </w:rPr>
        <w:t>е</w:t>
      </w:r>
      <w:r w:rsidR="00011EB4" w:rsidRPr="009247A5">
        <w:rPr>
          <w:rFonts w:ascii="Times New Roman" w:hAnsi="Times New Roman"/>
          <w:color w:val="000000"/>
          <w:sz w:val="28"/>
          <w:szCs w:val="28"/>
        </w:rPr>
        <w:t xml:space="preserve"> </w:t>
      </w:r>
      <w:proofErr w:type="spellStart"/>
      <w:r w:rsidRPr="009247A5">
        <w:rPr>
          <w:rFonts w:ascii="Times New Roman" w:hAnsi="Times New Roman"/>
          <w:color w:val="000000"/>
          <w:sz w:val="28"/>
          <w:szCs w:val="28"/>
        </w:rPr>
        <w:t>ш</w:t>
      </w:r>
      <w:proofErr w:type="spellEnd"/>
      <w:r w:rsidR="00011EB4" w:rsidRPr="009247A5">
        <w:rPr>
          <w:rFonts w:ascii="Times New Roman" w:hAnsi="Times New Roman"/>
          <w:color w:val="000000"/>
          <w:sz w:val="28"/>
          <w:szCs w:val="28"/>
        </w:rPr>
        <w:t xml:space="preserve"> </w:t>
      </w:r>
      <w:r w:rsidRPr="009247A5">
        <w:rPr>
          <w:rFonts w:ascii="Times New Roman" w:hAnsi="Times New Roman"/>
          <w:color w:val="000000"/>
          <w:sz w:val="28"/>
          <w:szCs w:val="28"/>
        </w:rPr>
        <w:t>и</w:t>
      </w:r>
      <w:r w:rsidR="00011EB4" w:rsidRPr="009247A5">
        <w:rPr>
          <w:rFonts w:ascii="Times New Roman" w:hAnsi="Times New Roman"/>
          <w:color w:val="000000"/>
          <w:sz w:val="28"/>
          <w:szCs w:val="28"/>
        </w:rPr>
        <w:t xml:space="preserve"> </w:t>
      </w:r>
      <w:r w:rsidRPr="009247A5">
        <w:rPr>
          <w:rFonts w:ascii="Times New Roman" w:hAnsi="Times New Roman"/>
          <w:color w:val="000000"/>
          <w:sz w:val="28"/>
          <w:szCs w:val="28"/>
        </w:rPr>
        <w:t>л:</w:t>
      </w:r>
    </w:p>
    <w:p w:rsidR="00D468B0" w:rsidRPr="009247A5" w:rsidRDefault="00D468B0" w:rsidP="00D468B0">
      <w:pPr>
        <w:rPr>
          <w:rFonts w:ascii="Times New Roman" w:hAnsi="Times New Roman"/>
          <w:color w:val="000000"/>
          <w:sz w:val="28"/>
          <w:szCs w:val="28"/>
        </w:rPr>
      </w:pPr>
      <w:r w:rsidRPr="009247A5">
        <w:rPr>
          <w:rFonts w:ascii="Times New Roman" w:hAnsi="Times New Roman"/>
          <w:color w:val="000000"/>
          <w:sz w:val="28"/>
          <w:szCs w:val="28"/>
        </w:rPr>
        <w:t xml:space="preserve"> </w:t>
      </w:r>
      <w:bookmarkStart w:id="0" w:name="sub_1"/>
      <w:r w:rsidRPr="009247A5">
        <w:rPr>
          <w:rFonts w:ascii="Times New Roman" w:hAnsi="Times New Roman"/>
          <w:color w:val="000000"/>
          <w:sz w:val="28"/>
          <w:szCs w:val="28"/>
        </w:rPr>
        <w:t>1. Утвердить </w:t>
      </w:r>
      <w:bookmarkEnd w:id="0"/>
      <w:r w:rsidRPr="009247A5">
        <w:rPr>
          <w:rFonts w:ascii="Times New Roman" w:hAnsi="Times New Roman"/>
          <w:color w:val="000000"/>
          <w:sz w:val="28"/>
          <w:szCs w:val="28"/>
        </w:rPr>
        <w:t xml:space="preserve">Положение о муниципальном контроле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(прилагается).</w:t>
      </w:r>
    </w:p>
    <w:p w:rsidR="00011EB4" w:rsidRPr="009247A5" w:rsidRDefault="00011EB4" w:rsidP="00011EB4">
      <w:pPr>
        <w:ind w:firstLine="426"/>
        <w:rPr>
          <w:rFonts w:ascii="Times New Roman" w:hAnsi="Times New Roman"/>
          <w:sz w:val="28"/>
          <w:szCs w:val="28"/>
        </w:rPr>
      </w:pPr>
      <w:r w:rsidRPr="009247A5">
        <w:rPr>
          <w:rFonts w:ascii="Times New Roman" w:hAnsi="Times New Roman"/>
          <w:sz w:val="28"/>
          <w:szCs w:val="28"/>
        </w:rPr>
        <w:t xml:space="preserve">    2. </w:t>
      </w:r>
      <w:proofErr w:type="gramStart"/>
      <w:r w:rsidRPr="009247A5">
        <w:rPr>
          <w:rFonts w:ascii="Times New Roman" w:hAnsi="Times New Roman"/>
          <w:sz w:val="28"/>
          <w:szCs w:val="28"/>
        </w:rPr>
        <w:t>Контроль за</w:t>
      </w:r>
      <w:proofErr w:type="gramEnd"/>
      <w:r w:rsidRPr="009247A5">
        <w:rPr>
          <w:rFonts w:ascii="Times New Roman" w:hAnsi="Times New Roman"/>
          <w:sz w:val="28"/>
          <w:szCs w:val="28"/>
        </w:rPr>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011EB4" w:rsidRPr="009247A5" w:rsidRDefault="00011EB4" w:rsidP="00011EB4">
      <w:pPr>
        <w:tabs>
          <w:tab w:val="left" w:pos="-426"/>
        </w:tabs>
        <w:spacing w:line="216" w:lineRule="auto"/>
        <w:ind w:firstLine="709"/>
        <w:rPr>
          <w:rFonts w:ascii="Times New Roman" w:hAnsi="Times New Roman"/>
          <w:sz w:val="28"/>
          <w:szCs w:val="28"/>
        </w:rPr>
      </w:pPr>
      <w:r w:rsidRPr="009247A5">
        <w:rPr>
          <w:rFonts w:ascii="Times New Roman" w:hAnsi="Times New Roman"/>
          <w:sz w:val="28"/>
          <w:szCs w:val="28"/>
        </w:rPr>
        <w:t>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D468B0" w:rsidRPr="009247A5" w:rsidRDefault="00D468B0" w:rsidP="009247A5">
      <w:pPr>
        <w:suppressAutoHyphens/>
        <w:ind w:firstLine="0"/>
        <w:rPr>
          <w:rFonts w:ascii="Times New Roman" w:hAnsi="Times New Roman"/>
          <w:color w:val="000000"/>
          <w:sz w:val="28"/>
          <w:szCs w:val="28"/>
        </w:rPr>
      </w:pPr>
    </w:p>
    <w:p w:rsidR="00D468B0" w:rsidRPr="009247A5" w:rsidRDefault="00D468B0" w:rsidP="00D468B0">
      <w:pPr>
        <w:rPr>
          <w:rFonts w:ascii="Times New Roman" w:hAnsi="Times New Roman"/>
          <w:color w:val="000000"/>
          <w:sz w:val="28"/>
          <w:szCs w:val="28"/>
        </w:rPr>
      </w:pPr>
    </w:p>
    <w:p w:rsidR="00D468B0" w:rsidRPr="009247A5" w:rsidRDefault="00011EB4" w:rsidP="009247A5">
      <w:pPr>
        <w:ind w:firstLine="0"/>
        <w:rPr>
          <w:rFonts w:ascii="Times New Roman" w:hAnsi="Times New Roman"/>
          <w:color w:val="000000"/>
          <w:sz w:val="28"/>
          <w:szCs w:val="28"/>
        </w:rPr>
      </w:pPr>
      <w:r w:rsidRPr="009247A5">
        <w:rPr>
          <w:rFonts w:ascii="Times New Roman" w:hAnsi="Times New Roman"/>
          <w:color w:val="000000"/>
          <w:sz w:val="28"/>
          <w:szCs w:val="28"/>
        </w:rPr>
        <w:t>Глава</w:t>
      </w:r>
      <w:r w:rsidR="009247A5">
        <w:rPr>
          <w:rFonts w:ascii="Times New Roman" w:hAnsi="Times New Roman"/>
          <w:color w:val="000000"/>
          <w:sz w:val="28"/>
          <w:szCs w:val="28"/>
        </w:rPr>
        <w:t xml:space="preserve"> </w:t>
      </w:r>
      <w:r w:rsidRPr="009247A5">
        <w:rPr>
          <w:rFonts w:ascii="Times New Roman" w:hAnsi="Times New Roman"/>
          <w:color w:val="000000"/>
          <w:sz w:val="28"/>
          <w:szCs w:val="28"/>
        </w:rPr>
        <w:t>Ляпинского</w:t>
      </w:r>
      <w:r w:rsidR="00D468B0" w:rsidRPr="009247A5">
        <w:rPr>
          <w:rFonts w:ascii="Times New Roman" w:hAnsi="Times New Roman"/>
          <w:color w:val="000000"/>
          <w:sz w:val="28"/>
          <w:szCs w:val="28"/>
        </w:rPr>
        <w:t xml:space="preserve"> сельского поселения</w:t>
      </w:r>
    </w:p>
    <w:p w:rsidR="00D468B0" w:rsidRPr="009247A5" w:rsidRDefault="00011EB4" w:rsidP="009247A5">
      <w:pPr>
        <w:ind w:firstLine="0"/>
        <w:rPr>
          <w:rFonts w:ascii="Times New Roman" w:hAnsi="Times New Roman"/>
          <w:color w:val="000000"/>
          <w:sz w:val="28"/>
          <w:szCs w:val="28"/>
        </w:rPr>
      </w:pPr>
      <w:r w:rsidRPr="009247A5">
        <w:rPr>
          <w:rFonts w:ascii="Times New Roman" w:hAnsi="Times New Roman"/>
          <w:color w:val="000000"/>
          <w:sz w:val="28"/>
          <w:szCs w:val="28"/>
        </w:rPr>
        <w:t>Новокубанского района</w:t>
      </w:r>
      <w:r w:rsidR="00D468B0" w:rsidRPr="009247A5">
        <w:rPr>
          <w:rFonts w:ascii="Times New Roman" w:hAnsi="Times New Roman"/>
          <w:color w:val="000000"/>
          <w:sz w:val="28"/>
          <w:szCs w:val="28"/>
        </w:rPr>
        <w:t xml:space="preserve">             </w:t>
      </w:r>
      <w:r w:rsidR="009247A5">
        <w:rPr>
          <w:rFonts w:ascii="Times New Roman" w:hAnsi="Times New Roman"/>
          <w:color w:val="000000"/>
          <w:sz w:val="28"/>
          <w:szCs w:val="28"/>
        </w:rPr>
        <w:t xml:space="preserve">                                                </w:t>
      </w:r>
      <w:r w:rsidRPr="009247A5">
        <w:rPr>
          <w:rFonts w:ascii="Times New Roman" w:hAnsi="Times New Roman"/>
          <w:color w:val="000000"/>
          <w:sz w:val="28"/>
          <w:szCs w:val="28"/>
        </w:rPr>
        <w:t>С.Ю.Бражников</w:t>
      </w:r>
    </w:p>
    <w:p w:rsidR="00D468B0" w:rsidRDefault="00D468B0" w:rsidP="009247A5">
      <w:pPr>
        <w:ind w:firstLine="0"/>
        <w:rPr>
          <w:rFonts w:ascii="Times New Roman" w:hAnsi="Times New Roman"/>
          <w:color w:val="000000"/>
          <w:sz w:val="28"/>
          <w:szCs w:val="28"/>
        </w:rPr>
      </w:pPr>
    </w:p>
    <w:p w:rsidR="009247A5" w:rsidRDefault="009247A5" w:rsidP="009247A5">
      <w:pPr>
        <w:ind w:firstLine="0"/>
        <w:rPr>
          <w:rFonts w:ascii="Times New Roman" w:hAnsi="Times New Roman"/>
          <w:sz w:val="28"/>
          <w:szCs w:val="28"/>
        </w:rPr>
      </w:pPr>
    </w:p>
    <w:p w:rsidR="00637F65" w:rsidRPr="009247A5" w:rsidRDefault="00637F65" w:rsidP="009247A5">
      <w:pPr>
        <w:ind w:firstLine="0"/>
        <w:rPr>
          <w:rFonts w:ascii="Times New Roman" w:hAnsi="Times New Roman"/>
          <w:sz w:val="28"/>
          <w:szCs w:val="28"/>
        </w:rPr>
      </w:pPr>
    </w:p>
    <w:p w:rsidR="00D468B0" w:rsidRPr="009247A5" w:rsidRDefault="00D468B0" w:rsidP="009247A5">
      <w:pPr>
        <w:widowControl w:val="0"/>
        <w:suppressAutoHyphens/>
        <w:autoSpaceDE w:val="0"/>
        <w:snapToGrid w:val="0"/>
        <w:ind w:left="4962"/>
        <w:rPr>
          <w:rFonts w:ascii="Times New Roman" w:hAnsi="Times New Roman"/>
          <w:bCs/>
          <w:sz w:val="28"/>
          <w:szCs w:val="28"/>
        </w:rPr>
      </w:pPr>
      <w:r w:rsidRPr="009247A5">
        <w:rPr>
          <w:rFonts w:ascii="Times New Roman" w:hAnsi="Times New Roman"/>
          <w:bCs/>
          <w:sz w:val="28"/>
          <w:szCs w:val="28"/>
        </w:rPr>
        <w:lastRenderedPageBreak/>
        <w:t>ПРИЛОЖЕНИЕ</w:t>
      </w:r>
    </w:p>
    <w:p w:rsidR="00D468B0" w:rsidRPr="009247A5" w:rsidRDefault="00D468B0" w:rsidP="009247A5">
      <w:pPr>
        <w:ind w:left="4962"/>
        <w:rPr>
          <w:rFonts w:ascii="Times New Roman" w:hAnsi="Times New Roman"/>
          <w:color w:val="000000"/>
          <w:sz w:val="28"/>
          <w:szCs w:val="28"/>
        </w:rPr>
      </w:pPr>
      <w:r w:rsidRPr="009247A5">
        <w:rPr>
          <w:rFonts w:ascii="Times New Roman" w:hAnsi="Times New Roman"/>
          <w:color w:val="000000"/>
          <w:sz w:val="28"/>
          <w:szCs w:val="28"/>
        </w:rPr>
        <w:t>к решению Совета</w:t>
      </w:r>
    </w:p>
    <w:p w:rsidR="00D468B0" w:rsidRPr="009247A5" w:rsidRDefault="00011EB4" w:rsidP="009247A5">
      <w:pPr>
        <w:ind w:left="4962"/>
        <w:rPr>
          <w:rFonts w:ascii="Times New Roman" w:hAnsi="Times New Roman"/>
          <w:color w:val="000000"/>
          <w:sz w:val="28"/>
          <w:szCs w:val="28"/>
        </w:rPr>
      </w:pPr>
      <w:r w:rsidRPr="009247A5">
        <w:rPr>
          <w:rFonts w:ascii="Times New Roman" w:hAnsi="Times New Roman"/>
          <w:color w:val="000000"/>
          <w:sz w:val="28"/>
          <w:szCs w:val="28"/>
        </w:rPr>
        <w:t>Ляпинского</w:t>
      </w:r>
      <w:r w:rsidR="00D468B0" w:rsidRPr="009247A5">
        <w:rPr>
          <w:rFonts w:ascii="Times New Roman" w:hAnsi="Times New Roman"/>
          <w:color w:val="000000"/>
          <w:sz w:val="28"/>
          <w:szCs w:val="28"/>
        </w:rPr>
        <w:t xml:space="preserve"> сельского поселения</w:t>
      </w:r>
    </w:p>
    <w:p w:rsidR="00D468B0" w:rsidRPr="009247A5" w:rsidRDefault="00011EB4" w:rsidP="009247A5">
      <w:pPr>
        <w:ind w:left="4962"/>
        <w:rPr>
          <w:rFonts w:ascii="Times New Roman" w:hAnsi="Times New Roman"/>
          <w:color w:val="000000"/>
          <w:sz w:val="28"/>
          <w:szCs w:val="28"/>
        </w:rPr>
      </w:pPr>
      <w:r w:rsidRPr="009247A5">
        <w:rPr>
          <w:rFonts w:ascii="Times New Roman" w:hAnsi="Times New Roman"/>
          <w:color w:val="000000"/>
          <w:sz w:val="28"/>
          <w:szCs w:val="28"/>
        </w:rPr>
        <w:t>Новокубанского района</w:t>
      </w:r>
      <w:r w:rsidR="00D468B0" w:rsidRPr="009247A5">
        <w:rPr>
          <w:rFonts w:ascii="Times New Roman" w:hAnsi="Times New Roman"/>
          <w:color w:val="000000"/>
          <w:sz w:val="28"/>
          <w:szCs w:val="28"/>
        </w:rPr>
        <w:t xml:space="preserve"> </w:t>
      </w:r>
    </w:p>
    <w:p w:rsidR="00D468B0" w:rsidRPr="00F3656F" w:rsidRDefault="00D468B0" w:rsidP="009247A5">
      <w:pPr>
        <w:ind w:left="4962"/>
        <w:rPr>
          <w:rFonts w:ascii="Times New Roman" w:hAnsi="Times New Roman"/>
          <w:color w:val="000000"/>
          <w:sz w:val="28"/>
          <w:szCs w:val="28"/>
          <w:u w:val="single"/>
        </w:rPr>
      </w:pPr>
      <w:r w:rsidRPr="009247A5">
        <w:rPr>
          <w:rFonts w:ascii="Times New Roman" w:hAnsi="Times New Roman"/>
          <w:color w:val="000000"/>
          <w:sz w:val="28"/>
          <w:szCs w:val="28"/>
        </w:rPr>
        <w:t xml:space="preserve">от </w:t>
      </w:r>
      <w:r w:rsidR="00F3656F" w:rsidRPr="00F3656F">
        <w:rPr>
          <w:rFonts w:ascii="Times New Roman" w:hAnsi="Times New Roman"/>
          <w:color w:val="000000"/>
          <w:sz w:val="28"/>
          <w:szCs w:val="28"/>
          <w:u w:val="single"/>
        </w:rPr>
        <w:t>24 декабря 2021 года</w:t>
      </w:r>
      <w:r w:rsidR="00F3656F">
        <w:rPr>
          <w:rFonts w:ascii="Times New Roman" w:hAnsi="Times New Roman"/>
          <w:color w:val="000000"/>
          <w:sz w:val="28"/>
          <w:szCs w:val="28"/>
        </w:rPr>
        <w:t xml:space="preserve"> № </w:t>
      </w:r>
      <w:r w:rsidR="00F3656F" w:rsidRPr="00F3656F">
        <w:rPr>
          <w:rFonts w:ascii="Times New Roman" w:hAnsi="Times New Roman"/>
          <w:color w:val="000000"/>
          <w:sz w:val="28"/>
          <w:szCs w:val="28"/>
          <w:u w:val="single"/>
        </w:rPr>
        <w:t>108</w:t>
      </w:r>
    </w:p>
    <w:p w:rsidR="00D468B0" w:rsidRPr="009247A5" w:rsidRDefault="00D468B0" w:rsidP="009247A5">
      <w:pPr>
        <w:suppressAutoHyphens/>
        <w:ind w:left="4962"/>
        <w:rPr>
          <w:rFonts w:ascii="Times New Roman" w:hAnsi="Times New Roman"/>
          <w:color w:val="000000"/>
          <w:sz w:val="28"/>
          <w:szCs w:val="28"/>
        </w:rPr>
      </w:pPr>
      <w:r w:rsidRPr="009247A5">
        <w:rPr>
          <w:rFonts w:ascii="Times New Roman" w:hAnsi="Times New Roman"/>
          <w:color w:val="000000"/>
          <w:sz w:val="28"/>
          <w:szCs w:val="28"/>
        </w:rPr>
        <w:t>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w:t>
      </w:r>
    </w:p>
    <w:p w:rsidR="00D468B0" w:rsidRPr="009247A5" w:rsidRDefault="00D468B0" w:rsidP="00D468B0">
      <w:pPr>
        <w:suppressAutoHyphens/>
        <w:jc w:val="center"/>
        <w:rPr>
          <w:rFonts w:ascii="Times New Roman" w:hAnsi="Times New Roman"/>
          <w:b/>
          <w:color w:val="000000"/>
          <w:sz w:val="28"/>
          <w:szCs w:val="28"/>
        </w:rPr>
      </w:pPr>
      <w:r w:rsidRPr="009247A5">
        <w:rPr>
          <w:rFonts w:ascii="Times New Roman" w:hAnsi="Times New Roman"/>
          <w:b/>
          <w:color w:val="000000"/>
          <w:sz w:val="28"/>
          <w:szCs w:val="28"/>
        </w:rPr>
        <w:t>Положение</w:t>
      </w:r>
    </w:p>
    <w:p w:rsidR="00D468B0" w:rsidRPr="009247A5" w:rsidRDefault="00D468B0" w:rsidP="00D468B0">
      <w:pPr>
        <w:suppressAutoHyphens/>
        <w:jc w:val="center"/>
        <w:rPr>
          <w:rFonts w:ascii="Times New Roman" w:hAnsi="Times New Roman"/>
          <w:b/>
          <w:color w:val="000000"/>
          <w:sz w:val="28"/>
          <w:szCs w:val="28"/>
        </w:rPr>
      </w:pPr>
      <w:r w:rsidRPr="009247A5">
        <w:rPr>
          <w:rFonts w:ascii="Times New Roman" w:hAnsi="Times New Roman"/>
          <w:b/>
          <w:color w:val="000000"/>
          <w:sz w:val="28"/>
          <w:szCs w:val="28"/>
        </w:rPr>
        <w:t xml:space="preserve">о муниципальном контроле в сфере благоустройства на территории </w:t>
      </w:r>
      <w:r w:rsidR="00011EB4" w:rsidRPr="009247A5">
        <w:rPr>
          <w:rFonts w:ascii="Times New Roman" w:hAnsi="Times New Roman"/>
          <w:b/>
          <w:color w:val="000000"/>
          <w:sz w:val="28"/>
          <w:szCs w:val="28"/>
        </w:rPr>
        <w:t>Ляпинского</w:t>
      </w:r>
      <w:r w:rsidRPr="009247A5">
        <w:rPr>
          <w:rFonts w:ascii="Times New Roman" w:hAnsi="Times New Roman"/>
          <w:b/>
          <w:color w:val="000000"/>
          <w:sz w:val="28"/>
          <w:szCs w:val="28"/>
        </w:rPr>
        <w:t xml:space="preserve"> сельского поселения </w:t>
      </w:r>
      <w:r w:rsidR="00011EB4" w:rsidRPr="009247A5">
        <w:rPr>
          <w:rFonts w:ascii="Times New Roman" w:hAnsi="Times New Roman"/>
          <w:b/>
          <w:color w:val="000000"/>
          <w:sz w:val="28"/>
          <w:szCs w:val="28"/>
        </w:rPr>
        <w:t>Новокубанского района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w:t>
      </w:r>
    </w:p>
    <w:p w:rsidR="00D468B0" w:rsidRPr="009247A5" w:rsidRDefault="00D468B0" w:rsidP="00166902">
      <w:pPr>
        <w:pStyle w:val="aa"/>
        <w:numPr>
          <w:ilvl w:val="0"/>
          <w:numId w:val="2"/>
        </w:numPr>
        <w:suppressAutoHyphens/>
        <w:rPr>
          <w:rFonts w:ascii="Times New Roman" w:hAnsi="Times New Roman"/>
          <w:color w:val="000000"/>
          <w:sz w:val="28"/>
          <w:szCs w:val="28"/>
        </w:rPr>
      </w:pPr>
      <w:r w:rsidRPr="009247A5">
        <w:rPr>
          <w:rFonts w:ascii="Times New Roman" w:hAnsi="Times New Roman"/>
          <w:color w:val="000000"/>
          <w:sz w:val="28"/>
          <w:szCs w:val="28"/>
        </w:rPr>
        <w:t>Общие положения</w:t>
      </w:r>
    </w:p>
    <w:p w:rsidR="00166902" w:rsidRPr="009247A5" w:rsidRDefault="00166902" w:rsidP="00166902">
      <w:pPr>
        <w:pStyle w:val="aa"/>
        <w:suppressAutoHyphens/>
        <w:ind w:left="1287" w:firstLine="0"/>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 Настоящее Положение о муниципальном контроле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(далее – Положение) устанавливает порядок организации и осуществления муниципального контроля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(далее – муниципальный контроль).</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 </w:t>
      </w:r>
      <w:proofErr w:type="gramStart"/>
      <w:r w:rsidRPr="009247A5">
        <w:rPr>
          <w:rFonts w:ascii="Times New Roman" w:hAnsi="Times New Roman"/>
          <w:color w:val="000000"/>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3"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 (далее – Федеральный закон </w:t>
      </w:r>
      <w:hyperlink r:id="rId14"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 Муниципальный контроль осуществляется администрацией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(далее – контрольный орган).</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Непосредственное осуществление муниципального контроля возлагается на специалиста администраци</w:t>
      </w:r>
      <w:r w:rsidR="00166902" w:rsidRPr="009247A5">
        <w:rPr>
          <w:rFonts w:ascii="Times New Roman" w:hAnsi="Times New Roman"/>
          <w:color w:val="000000"/>
          <w:sz w:val="28"/>
          <w:szCs w:val="28"/>
        </w:rPr>
        <w:t>и</w:t>
      </w:r>
      <w:r w:rsidRPr="009247A5">
        <w:rPr>
          <w:rFonts w:ascii="Times New Roman" w:hAnsi="Times New Roman"/>
          <w:color w:val="000000"/>
          <w:sz w:val="28"/>
          <w:szCs w:val="28"/>
        </w:rPr>
        <w:t xml:space="preserve">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на основании постановления.</w:t>
      </w:r>
    </w:p>
    <w:p w:rsidR="00D468B0" w:rsidRPr="009247A5" w:rsidRDefault="00166902"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Объектами контроля являются: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результаты деятельности граждан и организаций, в том числе работы и услуги, к которым предъявляются обязательные требования;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 Учет объектов контроля осуществляется посредством создания: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единого реестра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информационной системы (подсистемы государственной информационной системы) досудебного обжалования;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Контрольным органом в соответствии с частью 2 статьи 16 и частью 5 статьи 17 Федерального закона </w:t>
      </w:r>
      <w:hyperlink r:id="rId15"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ведется учет объектов контроля с использованием информационной системы.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7. Муниципальный контроль осуществляется посредством проведения: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профилактических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контрольных мероприятий </w:t>
      </w:r>
      <w:proofErr w:type="gramStart"/>
      <w:r w:rsidRPr="009247A5">
        <w:rPr>
          <w:rFonts w:ascii="Times New Roman" w:hAnsi="Times New Roman"/>
          <w:color w:val="000000"/>
          <w:sz w:val="28"/>
          <w:szCs w:val="28"/>
        </w:rPr>
        <w:t>со</w:t>
      </w:r>
      <w:proofErr w:type="gramEnd"/>
      <w:r w:rsidRPr="009247A5">
        <w:rPr>
          <w:rFonts w:ascii="Times New Roman" w:hAnsi="Times New Roman"/>
          <w:color w:val="000000"/>
          <w:sz w:val="28"/>
          <w:szCs w:val="28"/>
        </w:rPr>
        <w:t xml:space="preserve"> взаимодействием с контролируемым лицом;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контрольных мероприятий без взаимодействия с контролируемым лицом.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8. Муниципальный контроль вправе осуществлять следующие должностные лица: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 глава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 заместитель главы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 начальник </w:t>
      </w:r>
      <w:r w:rsidR="00166902" w:rsidRPr="009247A5">
        <w:rPr>
          <w:rFonts w:ascii="Times New Roman" w:hAnsi="Times New Roman"/>
          <w:color w:val="000000"/>
          <w:sz w:val="28"/>
          <w:szCs w:val="28"/>
        </w:rPr>
        <w:t xml:space="preserve">организационно – правового </w:t>
      </w:r>
      <w:r w:rsidRPr="009247A5">
        <w:rPr>
          <w:rFonts w:ascii="Times New Roman" w:hAnsi="Times New Roman"/>
          <w:color w:val="000000"/>
          <w:sz w:val="28"/>
          <w:szCs w:val="28"/>
        </w:rPr>
        <w:t xml:space="preserve">отдела администрации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w:t>
      </w:r>
    </w:p>
    <w:p w:rsidR="00166902" w:rsidRPr="009247A5" w:rsidRDefault="00D468B0" w:rsidP="00166902">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 </w:t>
      </w:r>
      <w:r w:rsidR="00166902" w:rsidRPr="009247A5">
        <w:rPr>
          <w:rFonts w:ascii="Times New Roman" w:hAnsi="Times New Roman"/>
          <w:color w:val="000000"/>
          <w:sz w:val="28"/>
          <w:szCs w:val="28"/>
        </w:rPr>
        <w:t>начальник финансово – экономического отдела администрации Ляпинского сельского поселения Новокубанского района.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9. Принятие решений о проведении контрольных мероприятий осуществляет глава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166902">
      <w:pPr>
        <w:pStyle w:val="aa"/>
        <w:numPr>
          <w:ilvl w:val="0"/>
          <w:numId w:val="2"/>
        </w:numPr>
        <w:suppressAutoHyphens/>
        <w:rPr>
          <w:rFonts w:ascii="Times New Roman" w:hAnsi="Times New Roman"/>
          <w:color w:val="000000"/>
          <w:sz w:val="28"/>
          <w:szCs w:val="28"/>
        </w:rPr>
      </w:pPr>
      <w:r w:rsidRPr="009247A5">
        <w:rPr>
          <w:rFonts w:ascii="Times New Roman" w:hAnsi="Times New Roman"/>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166902" w:rsidRPr="009247A5" w:rsidRDefault="00166902" w:rsidP="00166902">
      <w:pPr>
        <w:pStyle w:val="aa"/>
        <w:suppressAutoHyphens/>
        <w:ind w:left="1287" w:firstLine="0"/>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III. Профилактика рисков причинения вреда (ущерба)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охраняемым законом ценностям</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11. При осуществлении муниципального контроля контрольный орган проводит следующие виды профилактических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информирование;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объявление предостережения;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консультирование;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профилактический визит.</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 xml:space="preserve">12. </w:t>
      </w:r>
      <w:proofErr w:type="gramStart"/>
      <w:r w:rsidRPr="009247A5">
        <w:rPr>
          <w:rFonts w:ascii="Times New Roman" w:hAnsi="Times New Roman"/>
          <w:color w:val="000000"/>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6"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9247A5">
        <w:rPr>
          <w:rFonts w:ascii="Times New Roman" w:hAnsi="Times New Roman"/>
          <w:color w:val="000000"/>
          <w:sz w:val="28"/>
          <w:szCs w:val="28"/>
        </w:rPr>
        <w:t xml:space="preserve"> </w:t>
      </w:r>
      <w:proofErr w:type="gramStart"/>
      <w:r w:rsidRPr="009247A5">
        <w:rPr>
          <w:rFonts w:ascii="Times New Roman" w:hAnsi="Times New Roman"/>
          <w:color w:val="000000"/>
          <w:sz w:val="28"/>
          <w:szCs w:val="28"/>
        </w:rPr>
        <w:t>формах</w:t>
      </w:r>
      <w:proofErr w:type="gramEnd"/>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Объявленное предостережение направляется в течение 3 рабочих дней с момента объявления.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Возражения составляются контролируемым лицом в произвольной форме, при этом должны содержать следующую информацию:</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а) наименование контролируемого лица;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б) сведения об объекте контроля;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дату и номер предостережения, направленного в адрес контролируемого лица;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68B0" w:rsidRPr="009247A5" w:rsidRDefault="00D468B0" w:rsidP="00D468B0">
      <w:pPr>
        <w:suppressAutoHyphens/>
        <w:rPr>
          <w:rFonts w:ascii="Times New Roman" w:hAnsi="Times New Roman"/>
          <w:color w:val="000000"/>
          <w:sz w:val="28"/>
          <w:szCs w:val="28"/>
        </w:rPr>
      </w:pPr>
      <w:proofErr w:type="spellStart"/>
      <w:r w:rsidRPr="009247A5">
        <w:rPr>
          <w:rFonts w:ascii="Times New Roman" w:hAnsi="Times New Roman"/>
          <w:color w:val="000000"/>
          <w:sz w:val="28"/>
          <w:szCs w:val="28"/>
        </w:rPr>
        <w:t>д</w:t>
      </w:r>
      <w:proofErr w:type="spellEnd"/>
      <w:r w:rsidRPr="009247A5">
        <w:rPr>
          <w:rFonts w:ascii="Times New Roman" w:hAnsi="Times New Roman"/>
          <w:color w:val="000000"/>
          <w:sz w:val="28"/>
          <w:szCs w:val="28"/>
        </w:rPr>
        <w:t>) желаемый способ получения ответа по итогам рассмотрения возражения;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е) фамилию, имя, отчество </w:t>
      </w:r>
      <w:proofErr w:type="gramStart"/>
      <w:r w:rsidRPr="009247A5">
        <w:rPr>
          <w:rFonts w:ascii="Times New Roman" w:hAnsi="Times New Roman"/>
          <w:color w:val="000000"/>
          <w:sz w:val="28"/>
          <w:szCs w:val="28"/>
        </w:rPr>
        <w:t>направившего</w:t>
      </w:r>
      <w:proofErr w:type="gramEnd"/>
      <w:r w:rsidRPr="009247A5">
        <w:rPr>
          <w:rFonts w:ascii="Times New Roman" w:hAnsi="Times New Roman"/>
          <w:color w:val="000000"/>
          <w:sz w:val="28"/>
          <w:szCs w:val="28"/>
        </w:rPr>
        <w:t xml:space="preserve"> возражение;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ж) дату направления возражения.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Консультирование осуществляется без взимания платы.</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Консультирование может осуществляться по телефону, посредством </w:t>
      </w:r>
      <w:proofErr w:type="spellStart"/>
      <w:r w:rsidRPr="009247A5">
        <w:rPr>
          <w:rFonts w:ascii="Times New Roman" w:hAnsi="Times New Roman"/>
          <w:color w:val="000000"/>
          <w:sz w:val="28"/>
          <w:szCs w:val="28"/>
        </w:rPr>
        <w:t>видео-конференц-связи</w:t>
      </w:r>
      <w:proofErr w:type="spellEnd"/>
      <w:r w:rsidRPr="009247A5">
        <w:rPr>
          <w:rFonts w:ascii="Times New Roman" w:hAnsi="Times New Roman"/>
          <w:color w:val="000000"/>
          <w:sz w:val="28"/>
          <w:szCs w:val="28"/>
        </w:rPr>
        <w:t>, на личном приеме, либо в ходе проведения профилактических мероприятий,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Время консультирования не должно превышать 15 минут.</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Личный прием граждан проводится руководителем или заместителем руководителя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Консультирование осуществляется по следующим вопросам: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организация и осуществление муниципального контроля;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обязательные требования;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требования, содержащиеся в разрешительных документах;</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 требования документов, исполнение которых является необходимым в соответствии с законодательством Российской Федерации.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за время консультирования предоставить ответ на поставленные вопросы невозможно;</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ответ на поставленные вопросы требует дополнительного запроса сведений от иных органов власти или лиц.</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Если поставленные во время консультирования вопросы не </w:t>
      </w:r>
      <w:proofErr w:type="gramStart"/>
      <w:r w:rsidRPr="009247A5">
        <w:rPr>
          <w:rFonts w:ascii="Times New Roman" w:hAnsi="Times New Roman"/>
          <w:color w:val="000000"/>
          <w:sz w:val="28"/>
          <w:szCs w:val="28"/>
        </w:rPr>
        <w:t>относятся к осуществляемому виду муниципального контроля даются</w:t>
      </w:r>
      <w:proofErr w:type="gramEnd"/>
      <w:r w:rsidRPr="009247A5">
        <w:rPr>
          <w:rFonts w:ascii="Times New Roman" w:hAnsi="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случае</w:t>
      </w:r>
      <w:proofErr w:type="gramStart"/>
      <w:r w:rsidRPr="009247A5">
        <w:rPr>
          <w:rFonts w:ascii="Times New Roman" w:hAnsi="Times New Roman"/>
          <w:color w:val="000000"/>
          <w:sz w:val="28"/>
          <w:szCs w:val="28"/>
        </w:rPr>
        <w:t>,</w:t>
      </w:r>
      <w:proofErr w:type="gramEnd"/>
      <w:r w:rsidRPr="009247A5">
        <w:rPr>
          <w:rFonts w:ascii="Times New Roman" w:hAnsi="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247A5">
        <w:rPr>
          <w:rFonts w:ascii="Times New Roman" w:hAnsi="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7"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В случае осуществления профилактического визита путем использования </w:t>
      </w:r>
      <w:proofErr w:type="spellStart"/>
      <w:r w:rsidRPr="009247A5">
        <w:rPr>
          <w:rFonts w:ascii="Times New Roman" w:hAnsi="Times New Roman"/>
          <w:color w:val="000000"/>
          <w:sz w:val="28"/>
          <w:szCs w:val="28"/>
        </w:rPr>
        <w:t>видео-конференц-связи</w:t>
      </w:r>
      <w:proofErr w:type="spellEnd"/>
      <w:r w:rsidRPr="009247A5">
        <w:rPr>
          <w:rFonts w:ascii="Times New Roman" w:hAnsi="Times New Roman"/>
          <w:color w:val="000000"/>
          <w:sz w:val="28"/>
          <w:szCs w:val="28"/>
        </w:rPr>
        <w:t>, инспектор осуществляет указанные в настоящем пункте действия посредством использования электронных каналов связи.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дату, время и место составления уведомления;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наименование структурного подразделения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полное наименование контролируемого лица;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фамилию, имя, отчество (при наличии) инспектора;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 дату, время и место обязательного профилактического визита;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 подпись инспектора.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w:t>
      </w:r>
      <w:r w:rsidR="00166902" w:rsidRPr="009247A5">
        <w:rPr>
          <w:rFonts w:ascii="Times New Roman" w:hAnsi="Times New Roman"/>
          <w:color w:val="000000"/>
          <w:sz w:val="28"/>
          <w:szCs w:val="28"/>
        </w:rPr>
        <w:t xml:space="preserve">, </w:t>
      </w:r>
      <w:r w:rsidRPr="009247A5">
        <w:rPr>
          <w:rFonts w:ascii="Times New Roman" w:hAnsi="Times New Roman"/>
          <w:color w:val="000000"/>
          <w:sz w:val="28"/>
          <w:szCs w:val="28"/>
        </w:rPr>
        <w:t> чем за три рабочих дня до даты его проведения.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Срок проведения профилактического визита не должен превышать одного рабочего дня.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166902"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IV. Осуществление муниципального контроля</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инспекционный визит;</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рейдовый осмотр;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документарная проверка;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выездная проверка.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w:t>
      </w:r>
      <w:r w:rsidRPr="009247A5">
        <w:rPr>
          <w:rFonts w:ascii="Times New Roman" w:hAnsi="Times New Roman"/>
          <w:color w:val="000000"/>
          <w:sz w:val="28"/>
          <w:szCs w:val="28"/>
        </w:rPr>
        <w:lastRenderedPageBreak/>
        <w:t xml:space="preserve">котором указываются сведения, предусмотренные частью 1 статьи 64 Федерального закона </w:t>
      </w:r>
      <w:hyperlink r:id="rId18"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18. Без взаимодействия с контролируемым лицом осуществляются следующие контрольные мероприятия: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наблюдение за соблюдением обязательных требований;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выездное обследование.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 совершать действия, предусмотренные частью 2 статьи 29 Федерального закона </w:t>
      </w:r>
      <w:hyperlink r:id="rId19"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использовать для фиксации доказательств нарушений обязательных требований фотосъемку, ауди</w:t>
      </w:r>
      <w:proofErr w:type="gramStart"/>
      <w:r w:rsidRPr="009247A5">
        <w:rPr>
          <w:rFonts w:ascii="Times New Roman" w:hAnsi="Times New Roman"/>
          <w:color w:val="000000"/>
          <w:sz w:val="28"/>
          <w:szCs w:val="28"/>
        </w:rPr>
        <w:t>о-</w:t>
      </w:r>
      <w:proofErr w:type="gramEnd"/>
      <w:r w:rsidRPr="009247A5">
        <w:rPr>
          <w:rFonts w:ascii="Times New Roman" w:hAnsi="Times New Roman"/>
          <w:color w:val="000000"/>
          <w:sz w:val="28"/>
          <w:szCs w:val="28"/>
        </w:rPr>
        <w:t xml:space="preserve"> и (или) видеозапись, если совершение указанных действий не запрещено федеральными законами;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выдавать предписания об устранении выявленных нарушений с указанием сроков их устранения;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20. </w:t>
      </w:r>
      <w:proofErr w:type="gramStart"/>
      <w:r w:rsidRPr="009247A5">
        <w:rPr>
          <w:rFonts w:ascii="Times New Roman" w:hAnsi="Times New Roman"/>
          <w:color w:val="000000"/>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9247A5">
        <w:rPr>
          <w:rFonts w:ascii="Times New Roman" w:hAnsi="Times New Roman"/>
          <w:color w:val="000000"/>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247A5">
        <w:rPr>
          <w:rFonts w:ascii="Times New Roman" w:hAnsi="Times New Roman"/>
          <w:color w:val="000000"/>
          <w:sz w:val="28"/>
          <w:szCs w:val="28"/>
        </w:rPr>
        <w:t>также</w:t>
      </w:r>
      <w:proofErr w:type="gramEnd"/>
      <w:r w:rsidRPr="009247A5">
        <w:rPr>
          <w:rFonts w:ascii="Times New Roman" w:hAnsi="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23. Контрольный орган в соответствии со статьей 32 Федерального закона </w:t>
      </w:r>
      <w:hyperlink r:id="rId20"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24. Контрольный орган в соответствии со статьей 33 Федерального закона </w:t>
      </w:r>
      <w:hyperlink r:id="rId21"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25. По требованию контролируемого лица инспектор обязан предоставить информацию об экспертах, экспертных организациях и иных лицах, </w:t>
      </w:r>
      <w:r w:rsidRPr="009247A5">
        <w:rPr>
          <w:rFonts w:ascii="Times New Roman" w:hAnsi="Times New Roman"/>
          <w:color w:val="000000"/>
          <w:sz w:val="28"/>
          <w:szCs w:val="28"/>
        </w:rPr>
        <w:lastRenderedPageBreak/>
        <w:t>привлекаемых для проведения контрольного мероприятия, в целях подтверждения полномочий.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26. Контрольный орган в соответствии со статьей 34 Федерального закона </w:t>
      </w:r>
      <w:hyperlink r:id="rId22"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47A5">
        <w:rPr>
          <w:rFonts w:ascii="Times New Roman" w:hAnsi="Times New Roman"/>
          <w:color w:val="000000"/>
          <w:sz w:val="28"/>
          <w:szCs w:val="28"/>
        </w:rPr>
        <w:t>деятельности</w:t>
      </w:r>
      <w:proofErr w:type="gramEnd"/>
      <w:r w:rsidRPr="009247A5">
        <w:rPr>
          <w:rFonts w:ascii="Times New Roman" w:hAnsi="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3"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68B0" w:rsidRPr="009247A5" w:rsidRDefault="00D468B0" w:rsidP="00D468B0">
      <w:pPr>
        <w:suppressAutoHyphens/>
        <w:rPr>
          <w:rFonts w:ascii="Times New Roman" w:hAnsi="Times New Roman"/>
          <w:color w:val="000000"/>
          <w:sz w:val="28"/>
          <w:szCs w:val="28"/>
        </w:rPr>
      </w:pPr>
      <w:proofErr w:type="gramStart"/>
      <w:r w:rsidRPr="009247A5">
        <w:rPr>
          <w:rFonts w:ascii="Times New Roman" w:hAnsi="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9247A5">
        <w:rPr>
          <w:rFonts w:ascii="Times New Roman" w:hAnsi="Times New Roman"/>
          <w:color w:val="000000"/>
          <w:sz w:val="28"/>
          <w:szCs w:val="28"/>
        </w:rPr>
        <w:t>связи</w:t>
      </w:r>
      <w:proofErr w:type="gramEnd"/>
      <w:r w:rsidRPr="009247A5">
        <w:rPr>
          <w:rFonts w:ascii="Times New Roman" w:hAnsi="Times New Roman"/>
          <w:color w:val="000000"/>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временная нетрудоспособность;</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2) нахождение в служебной командировке за пределами населенного пункта;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 иные случаи, препятствующие присутствию при проведении контрольного мероприятия.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32. Проведение </w:t>
      </w:r>
      <w:proofErr w:type="gramStart"/>
      <w:r w:rsidRPr="009247A5">
        <w:rPr>
          <w:rFonts w:ascii="Times New Roman" w:hAnsi="Times New Roman"/>
          <w:color w:val="000000"/>
          <w:sz w:val="28"/>
          <w:szCs w:val="28"/>
        </w:rPr>
        <w:t>контрольного мероприятия, не включенного в ЕРКНМ является</w:t>
      </w:r>
      <w:proofErr w:type="gramEnd"/>
      <w:r w:rsidRPr="009247A5">
        <w:rPr>
          <w:rFonts w:ascii="Times New Roman" w:hAnsi="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36. </w:t>
      </w:r>
      <w:proofErr w:type="gramStart"/>
      <w:r w:rsidRPr="009247A5">
        <w:rPr>
          <w:rFonts w:ascii="Times New Roman" w:hAnsi="Times New Roman"/>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9247A5">
        <w:rPr>
          <w:rFonts w:ascii="Times New Roman" w:hAnsi="Times New Roman"/>
          <w:color w:val="000000"/>
          <w:sz w:val="28"/>
          <w:szCs w:val="28"/>
        </w:rPr>
        <w:t xml:space="preserve"> </w:t>
      </w:r>
      <w:proofErr w:type="gramStart"/>
      <w:r w:rsidRPr="009247A5">
        <w:rPr>
          <w:rFonts w:ascii="Times New Roman" w:hAnsi="Times New Roman"/>
          <w:color w:val="000000"/>
          <w:sz w:val="28"/>
          <w:szCs w:val="28"/>
        </w:rPr>
        <w:t>же</w:t>
      </w:r>
      <w:proofErr w:type="gramEnd"/>
      <w:r w:rsidRPr="009247A5">
        <w:rPr>
          <w:rFonts w:ascii="Times New Roman" w:hAnsi="Times New Roman"/>
          <w:color w:val="000000"/>
          <w:sz w:val="28"/>
          <w:szCs w:val="28"/>
        </w:rPr>
        <w:t xml:space="preserve"> срок документов, предусмотренных пунктом 35 настоящего Положения.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37. </w:t>
      </w:r>
      <w:proofErr w:type="gramStart"/>
      <w:r w:rsidRPr="009247A5">
        <w:rPr>
          <w:rFonts w:ascii="Times New Roman" w:hAnsi="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осмотр;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опрос;</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получение письменных объяснений;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истребование документов.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39. Инспекционный визит проводится в порядке, установленном статьей 70 Федерального закона </w:t>
      </w:r>
      <w:hyperlink r:id="rId24"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инспекционного визита могут совершаться следующие контрольные действия: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осмотр;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опрос;</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получение письменных объяснений;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40. Рейдовый осмотр проводится в порядке, установленном статьей 71 Федерального закона </w:t>
      </w:r>
      <w:hyperlink r:id="rId25" w:tgtFrame="_blank"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рейдового осмотра могут совершаться следующие контрольные действия: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осмотр;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опрос;</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получение письменных объяснений;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истребование документов.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41. Документарная проверка проводится в порядке, установленном статьей 72 Федерального закона </w:t>
      </w:r>
      <w:hyperlink r:id="rId26"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документарной проверки могут совершаться следующие контрольные действия: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получение письменных объяснений;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истребование документов;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экспертиза.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42. Выездная проверка проводится в порядке, установленном статьей 73 Федерального закона </w:t>
      </w:r>
      <w:hyperlink r:id="rId27" w:tooltip="248-ФЗ от 31.07.2020" w:history="1">
        <w:r w:rsidRPr="009247A5">
          <w:rPr>
            <w:rStyle w:val="a3"/>
            <w:rFonts w:ascii="Times New Roman" w:hAnsi="Times New Roman"/>
            <w:color w:val="000000"/>
            <w:sz w:val="28"/>
            <w:szCs w:val="28"/>
          </w:rPr>
          <w:t>от 31 июля 2020 года № 248-ФЗ</w:t>
        </w:r>
      </w:hyperlink>
      <w:proofErr w:type="gramStart"/>
      <w:r w:rsidRPr="009247A5">
        <w:rPr>
          <w:rFonts w:ascii="Times New Roman" w:hAnsi="Times New Roman"/>
          <w:color w:val="000000"/>
          <w:sz w:val="28"/>
          <w:szCs w:val="28"/>
        </w:rPr>
        <w:t> .</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выездной проверки могут совершаться следующие контрольные действия: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осмотр;</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опрос;</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получение письменных объяснений;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истребование документов.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Срок проведения выездной проверки не может превышать десять рабочих дней. </w:t>
      </w:r>
      <w:proofErr w:type="gramStart"/>
      <w:r w:rsidRPr="009247A5">
        <w:rPr>
          <w:rFonts w:ascii="Times New Roman" w:hAnsi="Times New Roman"/>
          <w:color w:val="000000"/>
          <w:sz w:val="28"/>
          <w:szCs w:val="28"/>
        </w:rPr>
        <w:t xml:space="preserve">В отношении одного субъекта малого предпринимательства общий срок </w:t>
      </w:r>
      <w:r w:rsidRPr="009247A5">
        <w:rPr>
          <w:rFonts w:ascii="Times New Roman" w:hAnsi="Times New Roman"/>
          <w:color w:val="000000"/>
          <w:sz w:val="28"/>
          <w:szCs w:val="28"/>
        </w:rPr>
        <w:lastRenderedPageBreak/>
        <w:t xml:space="preserve">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47A5">
        <w:rPr>
          <w:rFonts w:ascii="Times New Roman" w:hAnsi="Times New Roman"/>
          <w:color w:val="000000"/>
          <w:sz w:val="28"/>
          <w:szCs w:val="28"/>
        </w:rPr>
        <w:t>микропредприятия</w:t>
      </w:r>
      <w:proofErr w:type="spellEnd"/>
      <w:r w:rsidRPr="009247A5">
        <w:rPr>
          <w:rFonts w:ascii="Times New Roman" w:hAnsi="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9247A5">
        <w:rPr>
          <w:rFonts w:ascii="Times New Roman" w:hAnsi="Times New Roman"/>
          <w:color w:val="000000"/>
          <w:sz w:val="28"/>
          <w:szCs w:val="28"/>
        </w:rPr>
        <w:t>микропредприятия</w:t>
      </w:r>
      <w:proofErr w:type="spellEnd"/>
      <w:r w:rsidRPr="009247A5">
        <w:rPr>
          <w:rFonts w:ascii="Times New Roman" w:hAnsi="Times New Roman"/>
          <w:color w:val="000000"/>
          <w:sz w:val="28"/>
          <w:szCs w:val="28"/>
        </w:rPr>
        <w:t xml:space="preserve"> не может продолжаться более сорока часов).</w:t>
      </w:r>
      <w:proofErr w:type="gramEnd"/>
      <w:r w:rsidRPr="009247A5">
        <w:rPr>
          <w:rFonts w:ascii="Times New Roman" w:hAnsi="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68B0" w:rsidRPr="009247A5" w:rsidRDefault="00D468B0" w:rsidP="00D468B0">
      <w:pPr>
        <w:suppressAutoHyphens/>
        <w:rPr>
          <w:rFonts w:ascii="Times New Roman" w:hAnsi="Times New Roman"/>
          <w:color w:val="000000"/>
          <w:spacing w:val="-4"/>
          <w:sz w:val="28"/>
          <w:szCs w:val="28"/>
        </w:rPr>
      </w:pPr>
      <w:r w:rsidRPr="009247A5">
        <w:rPr>
          <w:rFonts w:ascii="Times New Roman" w:hAnsi="Times New Roman"/>
          <w:color w:val="000000"/>
          <w:spacing w:val="-4"/>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8" w:tooltip="248-ФЗ от 31.07.2020" w:history="1">
        <w:r w:rsidRPr="009247A5">
          <w:rPr>
            <w:rStyle w:val="a3"/>
            <w:rFonts w:ascii="Times New Roman" w:hAnsi="Times New Roman"/>
            <w:color w:val="000000"/>
            <w:spacing w:val="-4"/>
            <w:sz w:val="28"/>
            <w:szCs w:val="28"/>
          </w:rPr>
          <w:t>от 31 июля 2020 года № 248-ФЗ</w:t>
        </w:r>
      </w:hyperlink>
      <w:r w:rsidRPr="009247A5">
        <w:rPr>
          <w:rFonts w:ascii="Times New Roman" w:hAnsi="Times New Roman"/>
          <w:color w:val="000000"/>
          <w:spacing w:val="-4"/>
          <w:sz w:val="28"/>
          <w:szCs w:val="28"/>
        </w:rPr>
        <w:t>.</w:t>
      </w:r>
    </w:p>
    <w:p w:rsidR="00D468B0" w:rsidRPr="009247A5" w:rsidRDefault="00D468B0" w:rsidP="00D468B0">
      <w:pPr>
        <w:suppressAutoHyphens/>
        <w:rPr>
          <w:rFonts w:ascii="Times New Roman" w:hAnsi="Times New Roman"/>
          <w:color w:val="000000"/>
          <w:sz w:val="28"/>
          <w:szCs w:val="28"/>
        </w:rPr>
      </w:pPr>
      <w:proofErr w:type="gramStart"/>
      <w:r w:rsidRPr="009247A5">
        <w:rPr>
          <w:rFonts w:ascii="Times New Roman" w:hAnsi="Times New Roman"/>
          <w:color w:val="000000"/>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9"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0" w:tgtFrame="_blank"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V. Результаты контрольного мероприятия</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45. </w:t>
      </w:r>
      <w:proofErr w:type="gramStart"/>
      <w:r w:rsidRPr="009247A5">
        <w:rPr>
          <w:rFonts w:ascii="Times New Roman" w:hAnsi="Times New Roman"/>
          <w:color w:val="000000"/>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1"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roofErr w:type="gramEnd"/>
    </w:p>
    <w:p w:rsidR="00D468B0" w:rsidRPr="009247A5" w:rsidRDefault="00D468B0" w:rsidP="00D468B0">
      <w:pPr>
        <w:suppressAutoHyphens/>
        <w:rPr>
          <w:rFonts w:ascii="Times New Roman" w:hAnsi="Times New Roman"/>
          <w:color w:val="000000"/>
          <w:spacing w:val="-2"/>
          <w:sz w:val="28"/>
          <w:szCs w:val="28"/>
        </w:rPr>
      </w:pPr>
      <w:r w:rsidRPr="009247A5">
        <w:rPr>
          <w:rFonts w:ascii="Times New Roman" w:hAnsi="Times New Roman"/>
          <w:color w:val="000000"/>
          <w:sz w:val="28"/>
          <w:szCs w:val="28"/>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9247A5">
        <w:rPr>
          <w:rFonts w:ascii="Times New Roman" w:hAnsi="Times New Roman"/>
          <w:color w:val="000000"/>
          <w:sz w:val="28"/>
          <w:szCs w:val="28"/>
        </w:rPr>
        <w:t>,</w:t>
      </w:r>
      <w:proofErr w:type="gramEnd"/>
      <w:r w:rsidRPr="009247A5">
        <w:rPr>
          <w:rFonts w:ascii="Times New Roman" w:hAnsi="Times New Roman"/>
          <w:color w:val="000000"/>
          <w:sz w:val="28"/>
          <w:szCs w:val="28"/>
        </w:rPr>
        <w:t xml:space="preserve"> если по результатам проведения </w:t>
      </w:r>
      <w:r w:rsidRPr="009247A5">
        <w:rPr>
          <w:rFonts w:ascii="Times New Roman" w:hAnsi="Times New Roman"/>
          <w:color w:val="000000"/>
          <w:sz w:val="28"/>
          <w:szCs w:val="28"/>
        </w:rPr>
        <w:lastRenderedPageBreak/>
        <w:t xml:space="preserve">такого мероприятия выявлено нарушение обязательных </w:t>
      </w:r>
      <w:r w:rsidRPr="009247A5">
        <w:rPr>
          <w:rFonts w:ascii="Times New Roman" w:hAnsi="Times New Roman"/>
          <w:color w:val="000000"/>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2" w:tooltip="248-ФЗ от 31.07.2020" w:history="1">
        <w:r w:rsidRPr="009247A5">
          <w:rPr>
            <w:rStyle w:val="a3"/>
            <w:rFonts w:ascii="Times New Roman" w:hAnsi="Times New Roman"/>
            <w:color w:val="000000"/>
            <w:sz w:val="28"/>
            <w:szCs w:val="28"/>
          </w:rPr>
          <w:t>от 31 июля 2020 года № 248-ФЗ</w:t>
        </w:r>
      </w:hyperlink>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68B0" w:rsidRPr="009247A5" w:rsidRDefault="00D468B0" w:rsidP="00D468B0">
      <w:pPr>
        <w:suppressAutoHyphens/>
        <w:rPr>
          <w:rFonts w:ascii="Times New Roman" w:hAnsi="Times New Roman"/>
          <w:color w:val="000000"/>
          <w:sz w:val="28"/>
          <w:szCs w:val="28"/>
        </w:rPr>
      </w:pPr>
      <w:proofErr w:type="gramStart"/>
      <w:r w:rsidRPr="009247A5">
        <w:rPr>
          <w:rFonts w:ascii="Times New Roman" w:hAnsi="Times New Roman"/>
          <w:color w:val="000000"/>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D468B0" w:rsidRPr="009247A5" w:rsidRDefault="00D468B0" w:rsidP="00D468B0">
      <w:pPr>
        <w:suppressAutoHyphens/>
        <w:rPr>
          <w:rFonts w:ascii="Times New Roman" w:hAnsi="Times New Roman"/>
          <w:color w:val="000000"/>
          <w:sz w:val="28"/>
          <w:szCs w:val="28"/>
        </w:rPr>
      </w:pPr>
      <w:proofErr w:type="gramStart"/>
      <w:r w:rsidRPr="009247A5">
        <w:rPr>
          <w:rFonts w:ascii="Times New Roman" w:hAnsi="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9247A5">
        <w:rPr>
          <w:rFonts w:ascii="Times New Roman" w:hAnsi="Times New Roman"/>
          <w:color w:val="000000"/>
          <w:sz w:val="28"/>
          <w:szCs w:val="28"/>
        </w:rPr>
        <w:lastRenderedPageBreak/>
        <w:t>помещений, оборудования, транспортных средств и иных подобных объектов и о доведении</w:t>
      </w:r>
      <w:proofErr w:type="gramEnd"/>
      <w:r w:rsidRPr="009247A5">
        <w:rPr>
          <w:rFonts w:ascii="Times New Roman" w:hAnsi="Times New Roman"/>
          <w:color w:val="000000"/>
          <w:sz w:val="28"/>
          <w:szCs w:val="28"/>
        </w:rPr>
        <w:t xml:space="preserve"> </w:t>
      </w:r>
      <w:proofErr w:type="gramStart"/>
      <w:r w:rsidRPr="009247A5">
        <w:rPr>
          <w:rFonts w:ascii="Times New Roman" w:hAnsi="Times New Roman"/>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47A5">
        <w:rPr>
          <w:rFonts w:ascii="Times New Roman" w:hAnsi="Times New Roman"/>
          <w:color w:val="000000"/>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4) принять меры по осуществлению </w:t>
      </w:r>
      <w:proofErr w:type="gramStart"/>
      <w:r w:rsidRPr="009247A5">
        <w:rPr>
          <w:rFonts w:ascii="Times New Roman" w:hAnsi="Times New Roman"/>
          <w:color w:val="000000"/>
          <w:sz w:val="28"/>
          <w:szCs w:val="28"/>
        </w:rPr>
        <w:t>контроля за</w:t>
      </w:r>
      <w:proofErr w:type="gramEnd"/>
      <w:r w:rsidRPr="009247A5">
        <w:rPr>
          <w:rFonts w:ascii="Times New Roman" w:hAnsi="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VI. Обжалование решений контрольных органов, действий (бездействия) их должностных лиц</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52. Контролируемые лица, права и законные интересы которых, по их мнению, </w:t>
      </w:r>
      <w:proofErr w:type="gramStart"/>
      <w:r w:rsidRPr="009247A5">
        <w:rPr>
          <w:rFonts w:ascii="Times New Roman" w:hAnsi="Times New Roman"/>
          <w:color w:val="000000"/>
          <w:sz w:val="28"/>
          <w:szCs w:val="28"/>
        </w:rPr>
        <w:t>были непосредственно нарушены в рамках осуществления муниципального контроля имеют</w:t>
      </w:r>
      <w:proofErr w:type="gramEnd"/>
      <w:r w:rsidRPr="009247A5">
        <w:rPr>
          <w:rFonts w:ascii="Times New Roman" w:hAnsi="Times New Roman"/>
          <w:color w:val="000000"/>
          <w:sz w:val="28"/>
          <w:szCs w:val="28"/>
        </w:rPr>
        <w:t xml:space="preserve"> право на досудебное обжалование: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решений о проведении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актов контрольных мероприятий, предписаний об устранении выявленных нарушений;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действий (бездействия) должностных лиц контрольного органа в рамках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53. Судебное обжалование решений контрольного органа, действий (бездействия) его должностных </w:t>
      </w:r>
      <w:proofErr w:type="gramStart"/>
      <w:r w:rsidRPr="009247A5">
        <w:rPr>
          <w:rFonts w:ascii="Times New Roman" w:hAnsi="Times New Roman"/>
          <w:color w:val="000000"/>
          <w:sz w:val="28"/>
          <w:szCs w:val="28"/>
        </w:rPr>
        <w:t>лиц</w:t>
      </w:r>
      <w:proofErr w:type="gramEnd"/>
      <w:r w:rsidRPr="009247A5">
        <w:rPr>
          <w:rFonts w:ascii="Times New Roman" w:hAnsi="Times New Roman"/>
          <w:color w:val="000000"/>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w:t>
      </w:r>
      <w:r w:rsidRPr="009247A5">
        <w:rPr>
          <w:rFonts w:ascii="Times New Roman" w:hAnsi="Times New Roman"/>
          <w:color w:val="000000"/>
          <w:sz w:val="28"/>
          <w:szCs w:val="28"/>
        </w:rPr>
        <w:lastRenderedPageBreak/>
        <w:t>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60. Жалоба может содержать ходатайство о приостановлении исполнения обжалуемого решения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61. Контрольный орган в срок не позднее двух рабочих дней со дня регистрации жалобы принимает решение: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 приостановлении исполнения обжалуемого решения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об отказе в приостановлении исполнения обжалуемого решения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до принятия решения по жалобе от контролируемого лица, ее подавшего, поступило заявление об отзыве жалобы;</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имеется решение суда по вопросам, поставленным в жалобе;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ранее в уполномоченный орган была подана другая жалоба от того же контролируемого лица по тем же основаниям;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8) жалоба подана в ненадлежащий уполномоченный орган;</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63. Жалоба подлежит рассмотрению контрольным органом в срок не более двадцати рабочих дней со дня ее регистрации.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66. По итогам рассмотрения жалобы контрольный орган принимает одно из следующих решений: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 оставляет жалобу без удовлетворения;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отменяет решение контрольного органа полностью или частично;</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отменяет решение контрольного органа полностью и принимает новое решение;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VII. Показатели результативности и эффективности муниципального контроля в сфере благоустройства и их целевые значения</w:t>
      </w:r>
    </w:p>
    <w:p w:rsidR="00166902" w:rsidRPr="009247A5" w:rsidRDefault="00166902"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D468B0" w:rsidRPr="009247A5" w:rsidRDefault="00D468B0" w:rsidP="00D468B0">
      <w:pPr>
        <w:rPr>
          <w:rFonts w:ascii="Times New Roman" w:hAnsi="Times New Roman"/>
          <w:sz w:val="28"/>
          <w:szCs w:val="28"/>
        </w:rPr>
      </w:pPr>
    </w:p>
    <w:p w:rsidR="00D468B0" w:rsidRPr="009247A5" w:rsidRDefault="00D468B0" w:rsidP="009247A5">
      <w:pPr>
        <w:ind w:firstLine="0"/>
        <w:rPr>
          <w:rFonts w:ascii="Times New Roman" w:hAnsi="Times New Roman"/>
          <w:sz w:val="28"/>
          <w:szCs w:val="28"/>
        </w:rPr>
      </w:pPr>
    </w:p>
    <w:p w:rsidR="00D468B0" w:rsidRPr="009247A5" w:rsidRDefault="00166902" w:rsidP="009247A5">
      <w:pPr>
        <w:ind w:firstLine="0"/>
        <w:rPr>
          <w:rFonts w:ascii="Times New Roman" w:hAnsi="Times New Roman"/>
          <w:sz w:val="28"/>
          <w:szCs w:val="28"/>
        </w:rPr>
      </w:pPr>
      <w:r w:rsidRPr="009247A5">
        <w:rPr>
          <w:rFonts w:ascii="Times New Roman" w:hAnsi="Times New Roman"/>
          <w:sz w:val="28"/>
          <w:szCs w:val="28"/>
        </w:rPr>
        <w:t xml:space="preserve">Глава </w:t>
      </w:r>
      <w:r w:rsidR="00011EB4" w:rsidRPr="009247A5">
        <w:rPr>
          <w:rFonts w:ascii="Times New Roman" w:hAnsi="Times New Roman"/>
          <w:sz w:val="28"/>
          <w:szCs w:val="28"/>
        </w:rPr>
        <w:t>Ляпинского</w:t>
      </w:r>
      <w:r w:rsidR="00D468B0" w:rsidRPr="009247A5">
        <w:rPr>
          <w:rFonts w:ascii="Times New Roman" w:hAnsi="Times New Roman"/>
          <w:sz w:val="28"/>
          <w:szCs w:val="28"/>
        </w:rPr>
        <w:t xml:space="preserve"> сельского поселения</w:t>
      </w:r>
    </w:p>
    <w:p w:rsidR="00D468B0" w:rsidRPr="009247A5" w:rsidRDefault="00011EB4" w:rsidP="009247A5">
      <w:pPr>
        <w:ind w:firstLine="0"/>
        <w:rPr>
          <w:rFonts w:ascii="Times New Roman" w:hAnsi="Times New Roman"/>
          <w:sz w:val="28"/>
          <w:szCs w:val="28"/>
        </w:rPr>
      </w:pPr>
      <w:r w:rsidRPr="009247A5">
        <w:rPr>
          <w:rFonts w:ascii="Times New Roman" w:hAnsi="Times New Roman"/>
          <w:sz w:val="28"/>
          <w:szCs w:val="28"/>
        </w:rPr>
        <w:t>Новокубанского района</w:t>
      </w:r>
      <w:r w:rsidR="00D468B0" w:rsidRPr="009247A5">
        <w:rPr>
          <w:rFonts w:ascii="Times New Roman" w:hAnsi="Times New Roman"/>
          <w:sz w:val="28"/>
          <w:szCs w:val="28"/>
        </w:rPr>
        <w:t xml:space="preserve">                          </w:t>
      </w:r>
      <w:r w:rsidR="009247A5">
        <w:rPr>
          <w:rFonts w:ascii="Times New Roman" w:hAnsi="Times New Roman"/>
          <w:sz w:val="28"/>
          <w:szCs w:val="28"/>
        </w:rPr>
        <w:t xml:space="preserve">                                  </w:t>
      </w:r>
      <w:r w:rsidR="00166902" w:rsidRPr="009247A5">
        <w:rPr>
          <w:rFonts w:ascii="Times New Roman" w:hAnsi="Times New Roman"/>
          <w:sz w:val="28"/>
          <w:szCs w:val="28"/>
        </w:rPr>
        <w:t>С.Ю.Бражников</w:t>
      </w:r>
    </w:p>
    <w:p w:rsidR="00D468B0" w:rsidRPr="009247A5" w:rsidRDefault="00D468B0"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p>
    <w:p w:rsidR="00D468B0" w:rsidRDefault="00D468B0"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Default="009247A5" w:rsidP="00D468B0">
      <w:pPr>
        <w:suppressAutoHyphens/>
        <w:rPr>
          <w:rFonts w:ascii="Times New Roman" w:hAnsi="Times New Roman"/>
          <w:color w:val="000000"/>
          <w:sz w:val="28"/>
          <w:szCs w:val="28"/>
        </w:rPr>
      </w:pPr>
    </w:p>
    <w:p w:rsidR="009247A5" w:rsidRPr="009247A5" w:rsidRDefault="009247A5" w:rsidP="00D468B0">
      <w:pPr>
        <w:suppressAutoHyphens/>
        <w:rPr>
          <w:rFonts w:ascii="Times New Roman" w:hAnsi="Times New Roman"/>
          <w:color w:val="000000"/>
          <w:sz w:val="28"/>
          <w:szCs w:val="28"/>
        </w:rPr>
      </w:pPr>
    </w:p>
    <w:p w:rsidR="00D468B0" w:rsidRPr="009247A5" w:rsidRDefault="00D468B0"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lastRenderedPageBreak/>
        <w:t>Приложение № 1</w:t>
      </w:r>
    </w:p>
    <w:p w:rsidR="00D468B0" w:rsidRPr="009247A5" w:rsidRDefault="00D468B0"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t xml:space="preserve">к Положению о муниципальном контроле </w:t>
      </w:r>
    </w:p>
    <w:p w:rsidR="00D468B0" w:rsidRPr="009247A5" w:rsidRDefault="00D468B0"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t xml:space="preserve">в сфере благоустройства на территории </w:t>
      </w:r>
    </w:p>
    <w:p w:rsidR="00D468B0" w:rsidRPr="009247A5" w:rsidRDefault="00011EB4"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t>Ляпинского</w:t>
      </w:r>
      <w:r w:rsidR="00D468B0" w:rsidRPr="009247A5">
        <w:rPr>
          <w:rFonts w:ascii="Times New Roman" w:hAnsi="Times New Roman"/>
          <w:color w:val="000000"/>
          <w:sz w:val="28"/>
          <w:szCs w:val="28"/>
        </w:rPr>
        <w:t xml:space="preserve"> сельского поселения </w:t>
      </w:r>
    </w:p>
    <w:p w:rsidR="00D468B0" w:rsidRPr="009247A5" w:rsidRDefault="00011EB4"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t>Новокубанского района</w:t>
      </w:r>
    </w:p>
    <w:p w:rsidR="00D468B0" w:rsidRPr="009247A5" w:rsidRDefault="00D468B0" w:rsidP="009247A5">
      <w:pPr>
        <w:suppressAutoHyphens/>
        <w:ind w:left="3969"/>
        <w:rPr>
          <w:rFonts w:ascii="Times New Roman" w:hAnsi="Times New Roman"/>
          <w:color w:val="000000"/>
          <w:sz w:val="28"/>
          <w:szCs w:val="28"/>
        </w:rPr>
      </w:pPr>
      <w:r w:rsidRPr="009247A5">
        <w:rPr>
          <w:rFonts w:ascii="Times New Roman" w:hAnsi="Times New Roman"/>
          <w:color w:val="000000"/>
          <w:sz w:val="28"/>
          <w:szCs w:val="28"/>
        </w:rPr>
        <w:t> </w:t>
      </w:r>
    </w:p>
    <w:p w:rsidR="00D468B0" w:rsidRPr="009247A5" w:rsidRDefault="00D468B0" w:rsidP="00D468B0">
      <w:pPr>
        <w:suppressAutoHyphens/>
        <w:jc w:val="center"/>
        <w:rPr>
          <w:rFonts w:ascii="Times New Roman" w:hAnsi="Times New Roman"/>
          <w:b/>
          <w:color w:val="000000"/>
          <w:spacing w:val="-10"/>
          <w:sz w:val="28"/>
          <w:szCs w:val="28"/>
        </w:rPr>
      </w:pPr>
      <w:r w:rsidRPr="009247A5">
        <w:rPr>
          <w:rFonts w:ascii="Times New Roman" w:hAnsi="Times New Roman"/>
          <w:b/>
          <w:color w:val="000000"/>
          <w:spacing w:val="-10"/>
          <w:sz w:val="28"/>
          <w:szCs w:val="28"/>
        </w:rPr>
        <w:t>Перечень</w:t>
      </w:r>
    </w:p>
    <w:p w:rsidR="00D468B0" w:rsidRPr="009247A5" w:rsidRDefault="00D468B0" w:rsidP="00D468B0">
      <w:pPr>
        <w:suppressAutoHyphens/>
        <w:jc w:val="center"/>
        <w:rPr>
          <w:rFonts w:ascii="Times New Roman" w:hAnsi="Times New Roman"/>
          <w:b/>
          <w:color w:val="000000"/>
          <w:spacing w:val="-10"/>
          <w:sz w:val="28"/>
          <w:szCs w:val="28"/>
        </w:rPr>
      </w:pPr>
      <w:r w:rsidRPr="009247A5">
        <w:rPr>
          <w:rFonts w:ascii="Times New Roman" w:hAnsi="Times New Roman"/>
          <w:b/>
          <w:color w:val="000000"/>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011EB4" w:rsidRPr="009247A5">
        <w:rPr>
          <w:rFonts w:ascii="Times New Roman" w:hAnsi="Times New Roman"/>
          <w:b/>
          <w:color w:val="000000"/>
          <w:spacing w:val="-10"/>
          <w:sz w:val="28"/>
          <w:szCs w:val="28"/>
        </w:rPr>
        <w:t>Ляпинского</w:t>
      </w:r>
      <w:r w:rsidRPr="009247A5">
        <w:rPr>
          <w:rFonts w:ascii="Times New Roman" w:hAnsi="Times New Roman"/>
          <w:b/>
          <w:color w:val="000000"/>
          <w:spacing w:val="-10"/>
          <w:sz w:val="28"/>
          <w:szCs w:val="28"/>
        </w:rPr>
        <w:t xml:space="preserve"> сельского поселения </w:t>
      </w:r>
      <w:r w:rsidR="00011EB4" w:rsidRPr="009247A5">
        <w:rPr>
          <w:rFonts w:ascii="Times New Roman" w:hAnsi="Times New Roman"/>
          <w:b/>
          <w:color w:val="000000"/>
          <w:spacing w:val="-10"/>
          <w:sz w:val="28"/>
          <w:szCs w:val="28"/>
        </w:rPr>
        <w:t>Новокубанского района</w:t>
      </w:r>
    </w:p>
    <w:p w:rsidR="00D468B0" w:rsidRPr="009247A5" w:rsidRDefault="00D468B0" w:rsidP="00D468B0">
      <w:pPr>
        <w:suppressAutoHyphens/>
        <w:rPr>
          <w:rFonts w:ascii="Times New Roman" w:hAnsi="Times New Roman"/>
          <w:color w:val="000000"/>
          <w:spacing w:val="-10"/>
          <w:sz w:val="28"/>
          <w:szCs w:val="28"/>
        </w:rPr>
      </w:pPr>
      <w:r w:rsidRPr="009247A5">
        <w:rPr>
          <w:rFonts w:ascii="Times New Roman" w:hAnsi="Times New Roman"/>
          <w:color w:val="000000"/>
          <w:spacing w:val="-10"/>
          <w:sz w:val="28"/>
          <w:szCs w:val="28"/>
        </w:rPr>
        <w:t> </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Индикаторами риска нарушения обязательных требований </w:t>
      </w:r>
      <w:proofErr w:type="gramStart"/>
      <w:r w:rsidRPr="009247A5">
        <w:rPr>
          <w:rFonts w:ascii="Times New Roman" w:hAnsi="Times New Roman"/>
          <w:color w:val="000000"/>
          <w:sz w:val="28"/>
          <w:szCs w:val="28"/>
        </w:rPr>
        <w:t>при</w:t>
      </w:r>
      <w:proofErr w:type="gramEnd"/>
      <w:r w:rsidRPr="009247A5">
        <w:rPr>
          <w:rFonts w:ascii="Times New Roman" w:hAnsi="Times New Roman"/>
          <w:color w:val="000000"/>
          <w:sz w:val="28"/>
          <w:szCs w:val="28"/>
        </w:rPr>
        <w:t xml:space="preserve"> осуществления муниципального контроля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являются: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 выявление </w:t>
      </w:r>
      <w:proofErr w:type="gramStart"/>
      <w:r w:rsidRPr="009247A5">
        <w:rPr>
          <w:rFonts w:ascii="Times New Roman" w:hAnsi="Times New Roman"/>
          <w:color w:val="000000"/>
          <w:sz w:val="28"/>
          <w:szCs w:val="28"/>
        </w:rPr>
        <w:t>признаков нарушения Правил благоустройства территории</w:t>
      </w:r>
      <w:proofErr w:type="gramEnd"/>
      <w:r w:rsidRPr="009247A5">
        <w:rPr>
          <w:rFonts w:ascii="Times New Roman" w:hAnsi="Times New Roman"/>
          <w:color w:val="000000"/>
          <w:sz w:val="28"/>
          <w:szCs w:val="28"/>
        </w:rPr>
        <w:t xml:space="preserve">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и риска причинения вреда (ущерба) охраняемых законом ценностям;</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468B0" w:rsidRPr="009247A5" w:rsidRDefault="00D468B0" w:rsidP="00D468B0">
      <w:pPr>
        <w:rPr>
          <w:rFonts w:ascii="Times New Roman" w:hAnsi="Times New Roman"/>
          <w:sz w:val="28"/>
          <w:szCs w:val="28"/>
        </w:rPr>
      </w:pPr>
    </w:p>
    <w:p w:rsidR="00D468B0" w:rsidRPr="009247A5" w:rsidRDefault="00D468B0" w:rsidP="00D468B0">
      <w:pPr>
        <w:rPr>
          <w:rFonts w:ascii="Times New Roman" w:hAnsi="Times New Roman"/>
          <w:sz w:val="28"/>
          <w:szCs w:val="28"/>
        </w:rPr>
      </w:pP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Глава Ляпинского сельского поселения</w:t>
      </w: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 xml:space="preserve">Новокубанского района                          </w:t>
      </w:r>
      <w:r>
        <w:rPr>
          <w:rFonts w:ascii="Times New Roman" w:hAnsi="Times New Roman"/>
          <w:sz w:val="28"/>
          <w:szCs w:val="28"/>
        </w:rPr>
        <w:t xml:space="preserve">                                  </w:t>
      </w:r>
      <w:r w:rsidRPr="009247A5">
        <w:rPr>
          <w:rFonts w:ascii="Times New Roman" w:hAnsi="Times New Roman"/>
          <w:sz w:val="28"/>
          <w:szCs w:val="28"/>
        </w:rPr>
        <w:t>С.Ю.Бражников</w:t>
      </w:r>
    </w:p>
    <w:p w:rsidR="00D468B0" w:rsidRDefault="00D468B0"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Default="009247A5" w:rsidP="00D468B0">
      <w:pPr>
        <w:rPr>
          <w:rFonts w:ascii="Times New Roman" w:hAnsi="Times New Roman"/>
          <w:sz w:val="28"/>
          <w:szCs w:val="28"/>
        </w:rPr>
      </w:pPr>
    </w:p>
    <w:p w:rsidR="009247A5" w:rsidRPr="009247A5" w:rsidRDefault="009247A5" w:rsidP="00D468B0">
      <w:pPr>
        <w:rPr>
          <w:rFonts w:ascii="Times New Roman" w:hAnsi="Times New Roman"/>
          <w:sz w:val="28"/>
          <w:szCs w:val="28"/>
        </w:rPr>
      </w:pPr>
    </w:p>
    <w:p w:rsidR="00D468B0" w:rsidRPr="009247A5" w:rsidRDefault="00D468B0" w:rsidP="00D468B0">
      <w:pPr>
        <w:suppressAutoHyphens/>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p>
    <w:p w:rsidR="00D468B0" w:rsidRPr="009247A5" w:rsidRDefault="00D468B0" w:rsidP="009247A5">
      <w:pPr>
        <w:suppressAutoHyphens/>
        <w:ind w:left="3686" w:firstLine="0"/>
        <w:rPr>
          <w:rFonts w:ascii="Times New Roman" w:hAnsi="Times New Roman"/>
          <w:color w:val="000000"/>
          <w:sz w:val="28"/>
          <w:szCs w:val="28"/>
        </w:rPr>
      </w:pPr>
      <w:r w:rsidRPr="009247A5">
        <w:rPr>
          <w:rFonts w:ascii="Times New Roman" w:hAnsi="Times New Roman"/>
          <w:color w:val="000000"/>
          <w:sz w:val="28"/>
          <w:szCs w:val="28"/>
        </w:rPr>
        <w:lastRenderedPageBreak/>
        <w:t>Приложение № 2</w:t>
      </w:r>
    </w:p>
    <w:p w:rsidR="00D468B0" w:rsidRPr="009247A5" w:rsidRDefault="00D468B0" w:rsidP="009247A5">
      <w:pPr>
        <w:suppressAutoHyphens/>
        <w:ind w:left="3686" w:firstLine="0"/>
        <w:rPr>
          <w:rFonts w:ascii="Times New Roman" w:hAnsi="Times New Roman"/>
          <w:color w:val="000000"/>
          <w:sz w:val="28"/>
          <w:szCs w:val="28"/>
        </w:rPr>
      </w:pPr>
      <w:r w:rsidRPr="009247A5">
        <w:rPr>
          <w:rFonts w:ascii="Times New Roman" w:hAnsi="Times New Roman"/>
          <w:color w:val="000000"/>
          <w:sz w:val="28"/>
          <w:szCs w:val="28"/>
        </w:rPr>
        <w:t>к Положению о муниципальном контроле</w:t>
      </w:r>
    </w:p>
    <w:p w:rsidR="00D468B0" w:rsidRPr="009247A5" w:rsidRDefault="00D468B0" w:rsidP="009247A5">
      <w:pPr>
        <w:suppressAutoHyphens/>
        <w:ind w:left="3686" w:firstLine="0"/>
        <w:rPr>
          <w:rFonts w:ascii="Times New Roman" w:hAnsi="Times New Roman"/>
          <w:color w:val="000000"/>
          <w:sz w:val="28"/>
          <w:szCs w:val="28"/>
        </w:rPr>
      </w:pPr>
      <w:r w:rsidRPr="009247A5">
        <w:rPr>
          <w:rFonts w:ascii="Times New Roman" w:hAnsi="Times New Roman"/>
          <w:color w:val="000000"/>
          <w:sz w:val="28"/>
          <w:szCs w:val="28"/>
        </w:rPr>
        <w:t xml:space="preserve">в сфере благоустройства на территории </w:t>
      </w:r>
    </w:p>
    <w:p w:rsidR="00D468B0" w:rsidRPr="009247A5" w:rsidRDefault="00011EB4" w:rsidP="009247A5">
      <w:pPr>
        <w:suppressAutoHyphens/>
        <w:ind w:left="3686" w:firstLine="0"/>
        <w:rPr>
          <w:rFonts w:ascii="Times New Roman" w:hAnsi="Times New Roman"/>
          <w:color w:val="000000"/>
          <w:sz w:val="28"/>
          <w:szCs w:val="28"/>
        </w:rPr>
      </w:pPr>
      <w:r w:rsidRPr="009247A5">
        <w:rPr>
          <w:rFonts w:ascii="Times New Roman" w:hAnsi="Times New Roman"/>
          <w:color w:val="000000"/>
          <w:sz w:val="28"/>
          <w:szCs w:val="28"/>
        </w:rPr>
        <w:t>Ляпинского</w:t>
      </w:r>
      <w:r w:rsidR="00D468B0" w:rsidRPr="009247A5">
        <w:rPr>
          <w:rFonts w:ascii="Times New Roman" w:hAnsi="Times New Roman"/>
          <w:color w:val="000000"/>
          <w:sz w:val="28"/>
          <w:szCs w:val="28"/>
        </w:rPr>
        <w:t xml:space="preserve"> сельского поселения </w:t>
      </w:r>
    </w:p>
    <w:p w:rsidR="00D468B0" w:rsidRPr="009247A5" w:rsidRDefault="00011EB4" w:rsidP="009247A5">
      <w:pPr>
        <w:suppressAutoHyphens/>
        <w:ind w:left="3686" w:firstLine="0"/>
        <w:rPr>
          <w:rFonts w:ascii="Times New Roman" w:hAnsi="Times New Roman"/>
          <w:color w:val="000000"/>
          <w:sz w:val="28"/>
          <w:szCs w:val="28"/>
        </w:rPr>
      </w:pPr>
      <w:r w:rsidRPr="009247A5">
        <w:rPr>
          <w:rFonts w:ascii="Times New Roman" w:hAnsi="Times New Roman"/>
          <w:color w:val="000000"/>
          <w:sz w:val="28"/>
          <w:szCs w:val="28"/>
        </w:rPr>
        <w:t>Новокубанского района</w:t>
      </w:r>
    </w:p>
    <w:p w:rsidR="00D468B0" w:rsidRPr="009247A5" w:rsidRDefault="00D468B0" w:rsidP="009247A5">
      <w:pPr>
        <w:suppressAutoHyphens/>
        <w:ind w:left="3686" w:firstLine="0"/>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p>
    <w:tbl>
      <w:tblPr>
        <w:tblW w:w="9075" w:type="dxa"/>
        <w:tblInd w:w="-278" w:type="dxa"/>
        <w:tblLayout w:type="fixed"/>
        <w:tblCellMar>
          <w:left w:w="0" w:type="dxa"/>
          <w:right w:w="0" w:type="dxa"/>
        </w:tblCellMar>
        <w:tblLook w:val="04A0"/>
      </w:tblPr>
      <w:tblGrid>
        <w:gridCol w:w="4112"/>
        <w:gridCol w:w="4963"/>
      </w:tblGrid>
      <w:tr w:rsidR="00D468B0" w:rsidRPr="009247A5" w:rsidTr="00D468B0">
        <w:tc>
          <w:tcPr>
            <w:tcW w:w="4111" w:type="dxa"/>
            <w:tcMar>
              <w:top w:w="102" w:type="dxa"/>
              <w:left w:w="62" w:type="dxa"/>
              <w:bottom w:w="102" w:type="dxa"/>
              <w:right w:w="62" w:type="dxa"/>
            </w:tcMar>
            <w:hideMark/>
          </w:tcPr>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Бланк Контрольного органа</w:t>
            </w:r>
          </w:p>
        </w:tc>
        <w:tc>
          <w:tcPr>
            <w:tcW w:w="4961" w:type="dxa"/>
            <w:tcMar>
              <w:top w:w="102" w:type="dxa"/>
              <w:left w:w="62" w:type="dxa"/>
              <w:bottom w:w="102" w:type="dxa"/>
              <w:right w:w="62" w:type="dxa"/>
            </w:tcMar>
            <w:hideMark/>
          </w:tcPr>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_____________________________</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(указывается должность руководителя контролируемого лица)</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w:t>
            </w:r>
            <w:r w:rsidR="009247A5">
              <w:rPr>
                <w:rFonts w:ascii="Times New Roman" w:hAnsi="Times New Roman"/>
                <w:color w:val="000000"/>
                <w:sz w:val="28"/>
                <w:szCs w:val="28"/>
              </w:rPr>
              <w:t>______</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(указывается полное наименование контролируемого лица)</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_</w:t>
            </w:r>
            <w:r w:rsidR="009247A5">
              <w:rPr>
                <w:rFonts w:ascii="Times New Roman" w:hAnsi="Times New Roman"/>
                <w:color w:val="000000"/>
                <w:sz w:val="28"/>
                <w:szCs w:val="28"/>
              </w:rPr>
              <w:t>_____________________________</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(указывается фамилия, имя, отчество (при наличии) руководителя контролируемого лица)</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_</w:t>
            </w:r>
            <w:r w:rsidR="009247A5">
              <w:rPr>
                <w:rFonts w:ascii="Times New Roman" w:hAnsi="Times New Roman"/>
                <w:color w:val="000000"/>
                <w:sz w:val="28"/>
                <w:szCs w:val="28"/>
              </w:rPr>
              <w:t>_____________________________</w:t>
            </w:r>
          </w:p>
          <w:p w:rsidR="00D468B0" w:rsidRPr="009247A5" w:rsidRDefault="00D468B0">
            <w:pPr>
              <w:suppressAutoHyphens/>
              <w:rPr>
                <w:rFonts w:ascii="Times New Roman" w:hAnsi="Times New Roman"/>
                <w:color w:val="000000"/>
                <w:sz w:val="28"/>
                <w:szCs w:val="28"/>
              </w:rPr>
            </w:pPr>
            <w:r w:rsidRPr="009247A5">
              <w:rPr>
                <w:rFonts w:ascii="Times New Roman" w:hAnsi="Times New Roman"/>
                <w:color w:val="000000"/>
                <w:sz w:val="28"/>
                <w:szCs w:val="28"/>
              </w:rPr>
              <w:t>(указывается адрес места нахождения контролируемого лица)</w:t>
            </w:r>
          </w:p>
        </w:tc>
      </w:tr>
    </w:tbl>
    <w:p w:rsidR="00D468B0" w:rsidRPr="009247A5" w:rsidRDefault="00D468B0" w:rsidP="00D468B0">
      <w:pPr>
        <w:suppressAutoHyphens/>
        <w:rPr>
          <w:rFonts w:ascii="Times New Roman" w:hAnsi="Times New Roman"/>
          <w:color w:val="000000"/>
          <w:sz w:val="28"/>
          <w:szCs w:val="28"/>
        </w:rPr>
      </w:pPr>
    </w:p>
    <w:p w:rsidR="00D468B0" w:rsidRPr="009247A5" w:rsidRDefault="00D468B0" w:rsidP="00D468B0">
      <w:pPr>
        <w:suppressAutoHyphens/>
        <w:jc w:val="center"/>
        <w:rPr>
          <w:rFonts w:ascii="Times New Roman" w:hAnsi="Times New Roman"/>
          <w:color w:val="000000"/>
          <w:sz w:val="28"/>
          <w:szCs w:val="28"/>
        </w:rPr>
      </w:pPr>
      <w:bookmarkStart w:id="1" w:name="Par320"/>
      <w:bookmarkEnd w:id="1"/>
      <w:r w:rsidRPr="009247A5">
        <w:rPr>
          <w:rFonts w:ascii="Times New Roman" w:hAnsi="Times New Roman"/>
          <w:color w:val="000000"/>
          <w:sz w:val="28"/>
          <w:szCs w:val="28"/>
        </w:rPr>
        <w:t>Предписание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__________________________________</w:t>
      </w:r>
      <w:r w:rsidR="009247A5">
        <w:rPr>
          <w:rFonts w:ascii="Times New Roman" w:hAnsi="Times New Roman"/>
          <w:color w:val="000000"/>
          <w:sz w:val="28"/>
          <w:szCs w:val="28"/>
        </w:rPr>
        <w:t>______________________________</w:t>
      </w:r>
    </w:p>
    <w:p w:rsidR="00D468B0" w:rsidRPr="009247A5" w:rsidRDefault="00D468B0" w:rsidP="00D468B0">
      <w:pPr>
        <w:suppressAutoHyphens/>
        <w:rPr>
          <w:rFonts w:ascii="Times New Roman" w:hAnsi="Times New Roman"/>
          <w:iCs/>
          <w:color w:val="000000"/>
          <w:sz w:val="28"/>
          <w:szCs w:val="28"/>
        </w:rPr>
      </w:pPr>
      <w:r w:rsidRPr="009247A5">
        <w:rPr>
          <w:rFonts w:ascii="Times New Roman" w:hAnsi="Times New Roman"/>
          <w:iCs/>
          <w:color w:val="000000"/>
          <w:sz w:val="28"/>
          <w:szCs w:val="28"/>
        </w:rPr>
        <w:t>(указывается полное наименование контролируемого лица в дательном падеже)</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об устранении выявленных нарушений обязательных требований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По результатам _________________________________________________________________________________________________________________,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проведенной _________________________________________________________________</w:t>
      </w:r>
    </w:p>
    <w:p w:rsidR="009247A5" w:rsidRPr="009247A5" w:rsidRDefault="00D468B0" w:rsidP="009247A5">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(указывается полное наименование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отношении ______________________________________________________________________________________________________________________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(указывается полное наименование контролируемого лица)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 период с «__» _____________ 20__ г. по «__» _______________ 20__ г.</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на основании _____________________________________________________________________________________________________________________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(указываются наименование и реквизиты распоряжения/приказа контрольного органа о проведении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lastRenderedPageBreak/>
        <w:t>(акт _________________________ от «__» ___________ 20__ г. № 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(указываются реквизиты акта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____________________________________________________________________________________________________________________________________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(указываются вид и форма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выявлены нарушения обязательных требований _________________________ законодательства: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w:t>
      </w:r>
      <w:r w:rsidR="009247A5">
        <w:rPr>
          <w:rFonts w:ascii="Times New Roman" w:hAnsi="Times New Roman"/>
          <w:color w:val="000000"/>
          <w:sz w:val="28"/>
          <w:szCs w:val="28"/>
        </w:rPr>
        <w:t>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 На основании изложенного, в соответствии с пунктом 1 части 2 статьи 90 Федерального закона </w:t>
      </w:r>
      <w:hyperlink r:id="rId33" w:tooltip="248-ФЗ от 31.07.2020 г." w:history="1">
        <w:r w:rsidRPr="009247A5">
          <w:rPr>
            <w:rStyle w:val="a3"/>
            <w:rFonts w:ascii="Times New Roman" w:hAnsi="Times New Roman"/>
            <w:color w:val="auto"/>
            <w:sz w:val="28"/>
            <w:szCs w:val="28"/>
          </w:rPr>
          <w:t>от 31 июля 2020 г. № 248-ФЗ</w:t>
        </w:r>
      </w:hyperlink>
      <w:r w:rsidRPr="009247A5">
        <w:rPr>
          <w:rFonts w:ascii="Times New Roman" w:hAnsi="Times New Roman"/>
          <w:sz w:val="28"/>
          <w:szCs w:val="28"/>
        </w:rPr>
        <w:t xml:space="preserve"> </w:t>
      </w:r>
      <w:r w:rsidRPr="009247A5">
        <w:rPr>
          <w:rFonts w:ascii="Times New Roman" w:hAnsi="Times New Roman"/>
          <w:color w:val="000000"/>
          <w:sz w:val="28"/>
          <w:szCs w:val="28"/>
        </w:rPr>
        <w:t>«</w:t>
      </w:r>
      <w:hyperlink r:id="rId34" w:tgtFrame="_blank" w:history="1">
        <w:r w:rsidRPr="009247A5">
          <w:rPr>
            <w:rStyle w:val="a3"/>
            <w:rFonts w:ascii="Times New Roman" w:hAnsi="Times New Roman"/>
            <w:color w:val="000000"/>
            <w:sz w:val="28"/>
            <w:szCs w:val="28"/>
          </w:rPr>
          <w:t>О государственном контроле (надзоре) и муниципальном контроле в Российской Федерации</w:t>
        </w:r>
      </w:hyperlink>
      <w:r w:rsidRPr="009247A5">
        <w:rPr>
          <w:rFonts w:ascii="Times New Roman" w:hAnsi="Times New Roman"/>
          <w:color w:val="000000"/>
          <w:sz w:val="28"/>
          <w:szCs w:val="28"/>
        </w:rPr>
        <w:t>» ____________________________________________________________________________________________________________________________________</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iCs/>
          <w:color w:val="000000"/>
          <w:sz w:val="28"/>
          <w:szCs w:val="28"/>
        </w:rPr>
        <w:t>(указывается полное наименование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предписывает:</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1. Устранить выявленные нарушения обязательных требований в срок </w:t>
      </w:r>
      <w:proofErr w:type="gramStart"/>
      <w:r w:rsidRPr="009247A5">
        <w:rPr>
          <w:rFonts w:ascii="Times New Roman" w:hAnsi="Times New Roman"/>
          <w:color w:val="000000"/>
          <w:sz w:val="28"/>
          <w:szCs w:val="28"/>
        </w:rPr>
        <w:t>до</w:t>
      </w:r>
      <w:proofErr w:type="gramEnd"/>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«______» ______________ 20_____ г.</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2.Уведомить ______________________________________________________________________________________________________________________</w:t>
      </w:r>
    </w:p>
    <w:p w:rsidR="00D468B0" w:rsidRPr="009247A5" w:rsidRDefault="00D468B0" w:rsidP="00D468B0">
      <w:pPr>
        <w:suppressAutoHyphens/>
        <w:rPr>
          <w:rFonts w:ascii="Times New Roman" w:hAnsi="Times New Roman"/>
          <w:iCs/>
          <w:color w:val="000000"/>
          <w:sz w:val="28"/>
          <w:szCs w:val="28"/>
        </w:rPr>
      </w:pPr>
      <w:r w:rsidRPr="009247A5">
        <w:rPr>
          <w:rFonts w:ascii="Times New Roman" w:hAnsi="Times New Roman"/>
          <w:iCs/>
          <w:color w:val="000000"/>
          <w:sz w:val="28"/>
          <w:szCs w:val="28"/>
        </w:rPr>
        <w:t>(указывается полное наименование контрольного органа)</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 «__» _______________ 20_____ г. включительно.</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D468B0" w:rsidRPr="009247A5" w:rsidRDefault="00D468B0" w:rsidP="00D468B0">
      <w:pPr>
        <w:rPr>
          <w:rFonts w:ascii="Times New Roman" w:hAnsi="Times New Roman"/>
          <w:sz w:val="28"/>
          <w:szCs w:val="28"/>
        </w:rPr>
      </w:pPr>
    </w:p>
    <w:p w:rsidR="00D468B0" w:rsidRPr="009247A5" w:rsidRDefault="00D468B0" w:rsidP="00D468B0">
      <w:pPr>
        <w:rPr>
          <w:rFonts w:ascii="Times New Roman" w:hAnsi="Times New Roman"/>
          <w:sz w:val="28"/>
          <w:szCs w:val="28"/>
        </w:rPr>
      </w:pP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Глава Ляпинского сельского поселения</w:t>
      </w: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 xml:space="preserve">Новокубанского района                          </w:t>
      </w:r>
      <w:r>
        <w:rPr>
          <w:rFonts w:ascii="Times New Roman" w:hAnsi="Times New Roman"/>
          <w:sz w:val="28"/>
          <w:szCs w:val="28"/>
        </w:rPr>
        <w:t xml:space="preserve">                                  </w:t>
      </w:r>
      <w:r w:rsidRPr="009247A5">
        <w:rPr>
          <w:rFonts w:ascii="Times New Roman" w:hAnsi="Times New Roman"/>
          <w:sz w:val="28"/>
          <w:szCs w:val="28"/>
        </w:rPr>
        <w:t>С.Ю.Бражников</w:t>
      </w:r>
    </w:p>
    <w:p w:rsidR="00D468B0" w:rsidRDefault="00D468B0" w:rsidP="009247A5">
      <w:pPr>
        <w:suppressAutoHyphens/>
        <w:ind w:firstLine="0"/>
        <w:rPr>
          <w:rFonts w:ascii="Times New Roman" w:hAnsi="Times New Roman"/>
          <w:sz w:val="28"/>
          <w:szCs w:val="28"/>
        </w:rPr>
      </w:pPr>
    </w:p>
    <w:p w:rsidR="009247A5" w:rsidRDefault="009247A5" w:rsidP="009247A5">
      <w:pPr>
        <w:suppressAutoHyphens/>
        <w:ind w:firstLine="0"/>
        <w:rPr>
          <w:rFonts w:ascii="Times New Roman" w:hAnsi="Times New Roman"/>
          <w:sz w:val="28"/>
          <w:szCs w:val="28"/>
        </w:rPr>
      </w:pPr>
    </w:p>
    <w:p w:rsidR="009247A5" w:rsidRDefault="009247A5" w:rsidP="009247A5">
      <w:pPr>
        <w:suppressAutoHyphens/>
        <w:ind w:firstLine="0"/>
        <w:rPr>
          <w:rFonts w:ascii="Times New Roman" w:hAnsi="Times New Roman"/>
          <w:sz w:val="28"/>
          <w:szCs w:val="28"/>
        </w:rPr>
      </w:pPr>
    </w:p>
    <w:p w:rsidR="009247A5" w:rsidRDefault="009247A5" w:rsidP="009247A5">
      <w:pPr>
        <w:suppressAutoHyphens/>
        <w:ind w:firstLine="0"/>
        <w:rPr>
          <w:rFonts w:ascii="Times New Roman" w:hAnsi="Times New Roman"/>
          <w:sz w:val="28"/>
          <w:szCs w:val="28"/>
        </w:rPr>
      </w:pPr>
    </w:p>
    <w:p w:rsidR="009247A5" w:rsidRDefault="009247A5" w:rsidP="009247A5">
      <w:pPr>
        <w:suppressAutoHyphens/>
        <w:ind w:firstLine="0"/>
        <w:rPr>
          <w:rFonts w:ascii="Times New Roman" w:hAnsi="Times New Roman"/>
          <w:color w:val="000000"/>
          <w:sz w:val="28"/>
          <w:szCs w:val="28"/>
        </w:rPr>
      </w:pPr>
    </w:p>
    <w:p w:rsidR="009247A5" w:rsidRDefault="009247A5" w:rsidP="009247A5">
      <w:pPr>
        <w:suppressAutoHyphens/>
        <w:ind w:firstLine="0"/>
        <w:rPr>
          <w:rFonts w:ascii="Times New Roman" w:hAnsi="Times New Roman"/>
          <w:color w:val="000000"/>
          <w:sz w:val="28"/>
          <w:szCs w:val="28"/>
        </w:rPr>
      </w:pPr>
    </w:p>
    <w:p w:rsidR="009247A5" w:rsidRDefault="009247A5" w:rsidP="009247A5">
      <w:pPr>
        <w:suppressAutoHyphens/>
        <w:ind w:firstLine="0"/>
        <w:rPr>
          <w:rFonts w:ascii="Times New Roman" w:hAnsi="Times New Roman"/>
          <w:color w:val="000000"/>
          <w:sz w:val="28"/>
          <w:szCs w:val="28"/>
        </w:rPr>
      </w:pPr>
    </w:p>
    <w:p w:rsidR="009247A5" w:rsidRDefault="009247A5" w:rsidP="009247A5">
      <w:pPr>
        <w:suppressAutoHyphens/>
        <w:ind w:firstLine="0"/>
        <w:rPr>
          <w:rFonts w:ascii="Times New Roman" w:hAnsi="Times New Roman"/>
          <w:color w:val="000000"/>
          <w:sz w:val="28"/>
          <w:szCs w:val="28"/>
        </w:rPr>
      </w:pPr>
    </w:p>
    <w:p w:rsidR="009247A5" w:rsidRPr="009247A5" w:rsidRDefault="009247A5" w:rsidP="009247A5">
      <w:pPr>
        <w:suppressAutoHyphens/>
        <w:ind w:firstLine="0"/>
        <w:rPr>
          <w:rFonts w:ascii="Times New Roman" w:hAnsi="Times New Roman"/>
          <w:color w:val="000000"/>
          <w:sz w:val="28"/>
          <w:szCs w:val="28"/>
        </w:rPr>
      </w:pPr>
    </w:p>
    <w:p w:rsidR="00D468B0" w:rsidRPr="009247A5" w:rsidRDefault="00D468B0" w:rsidP="009247A5">
      <w:pPr>
        <w:suppressAutoHyphens/>
        <w:ind w:left="4820" w:firstLine="0"/>
        <w:jc w:val="left"/>
        <w:rPr>
          <w:rFonts w:ascii="Times New Roman" w:hAnsi="Times New Roman"/>
          <w:color w:val="000000"/>
          <w:sz w:val="28"/>
          <w:szCs w:val="28"/>
        </w:rPr>
      </w:pPr>
      <w:r w:rsidRPr="009247A5">
        <w:rPr>
          <w:rFonts w:ascii="Times New Roman" w:hAnsi="Times New Roman"/>
          <w:color w:val="000000"/>
          <w:sz w:val="28"/>
          <w:szCs w:val="28"/>
        </w:rPr>
        <w:lastRenderedPageBreak/>
        <w:t>Приложение № 3</w:t>
      </w:r>
    </w:p>
    <w:p w:rsidR="00D468B0" w:rsidRPr="009247A5" w:rsidRDefault="00D468B0" w:rsidP="009247A5">
      <w:pPr>
        <w:suppressAutoHyphens/>
        <w:ind w:left="4820" w:firstLine="0"/>
        <w:jc w:val="left"/>
        <w:rPr>
          <w:rFonts w:ascii="Times New Roman" w:hAnsi="Times New Roman"/>
          <w:color w:val="000000"/>
          <w:sz w:val="28"/>
          <w:szCs w:val="28"/>
        </w:rPr>
      </w:pPr>
      <w:r w:rsidRPr="009247A5">
        <w:rPr>
          <w:rFonts w:ascii="Times New Roman" w:hAnsi="Times New Roman"/>
          <w:color w:val="000000"/>
          <w:sz w:val="28"/>
          <w:szCs w:val="28"/>
        </w:rPr>
        <w:t>к Положению о муниципальном контроле</w:t>
      </w:r>
    </w:p>
    <w:p w:rsidR="00D468B0" w:rsidRPr="009247A5" w:rsidRDefault="00D468B0" w:rsidP="009247A5">
      <w:pPr>
        <w:suppressAutoHyphens/>
        <w:ind w:left="4820" w:firstLine="0"/>
        <w:jc w:val="left"/>
        <w:rPr>
          <w:rFonts w:ascii="Times New Roman" w:hAnsi="Times New Roman"/>
          <w:color w:val="000000"/>
          <w:sz w:val="28"/>
          <w:szCs w:val="28"/>
        </w:rPr>
      </w:pPr>
      <w:r w:rsidRPr="009247A5">
        <w:rPr>
          <w:rFonts w:ascii="Times New Roman" w:hAnsi="Times New Roman"/>
          <w:color w:val="000000"/>
          <w:sz w:val="28"/>
          <w:szCs w:val="28"/>
        </w:rPr>
        <w:t xml:space="preserve">в сфере благоустройства на территории </w:t>
      </w:r>
    </w:p>
    <w:p w:rsidR="00D468B0" w:rsidRPr="009247A5" w:rsidRDefault="00011EB4" w:rsidP="009247A5">
      <w:pPr>
        <w:suppressAutoHyphens/>
        <w:ind w:left="4820" w:firstLine="0"/>
        <w:jc w:val="left"/>
        <w:rPr>
          <w:rFonts w:ascii="Times New Roman" w:hAnsi="Times New Roman"/>
          <w:color w:val="000000"/>
          <w:sz w:val="28"/>
          <w:szCs w:val="28"/>
        </w:rPr>
      </w:pPr>
      <w:r w:rsidRPr="009247A5">
        <w:rPr>
          <w:rFonts w:ascii="Times New Roman" w:hAnsi="Times New Roman"/>
          <w:color w:val="000000"/>
          <w:sz w:val="28"/>
          <w:szCs w:val="28"/>
        </w:rPr>
        <w:t>Ляпинского</w:t>
      </w:r>
      <w:r w:rsidR="00D468B0" w:rsidRPr="009247A5">
        <w:rPr>
          <w:rFonts w:ascii="Times New Roman" w:hAnsi="Times New Roman"/>
          <w:color w:val="000000"/>
          <w:sz w:val="28"/>
          <w:szCs w:val="28"/>
        </w:rPr>
        <w:t xml:space="preserve"> сельского поселения</w:t>
      </w:r>
    </w:p>
    <w:p w:rsidR="00D468B0" w:rsidRPr="009247A5" w:rsidRDefault="00011EB4" w:rsidP="009247A5">
      <w:pPr>
        <w:suppressAutoHyphens/>
        <w:ind w:left="4820" w:firstLine="0"/>
        <w:jc w:val="left"/>
        <w:rPr>
          <w:rFonts w:ascii="Times New Roman" w:hAnsi="Times New Roman"/>
          <w:color w:val="000000"/>
          <w:sz w:val="28"/>
          <w:szCs w:val="28"/>
        </w:rPr>
      </w:pPr>
      <w:r w:rsidRPr="009247A5">
        <w:rPr>
          <w:rFonts w:ascii="Times New Roman" w:hAnsi="Times New Roman"/>
          <w:color w:val="000000"/>
          <w:sz w:val="28"/>
          <w:szCs w:val="28"/>
        </w:rPr>
        <w:t>Новокубанского района</w:t>
      </w:r>
      <w:r w:rsidR="00D468B0" w:rsidRPr="009247A5">
        <w:rPr>
          <w:rFonts w:ascii="Times New Roman" w:hAnsi="Times New Roman"/>
          <w:color w:val="000000"/>
          <w:sz w:val="28"/>
          <w:szCs w:val="28"/>
        </w:rPr>
        <w:t> </w:t>
      </w:r>
    </w:p>
    <w:p w:rsidR="00D468B0" w:rsidRPr="009247A5" w:rsidRDefault="00D468B0" w:rsidP="009247A5">
      <w:pPr>
        <w:suppressAutoHyphens/>
        <w:ind w:left="4820" w:firstLine="0"/>
        <w:jc w:val="left"/>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p>
    <w:p w:rsidR="00D468B0" w:rsidRPr="009247A5" w:rsidRDefault="00D468B0" w:rsidP="00166902">
      <w:pPr>
        <w:suppressAutoHyphens/>
        <w:jc w:val="center"/>
        <w:rPr>
          <w:rFonts w:ascii="Times New Roman" w:hAnsi="Times New Roman"/>
          <w:color w:val="000000"/>
          <w:sz w:val="28"/>
          <w:szCs w:val="28"/>
        </w:rPr>
      </w:pPr>
      <w:r w:rsidRPr="009247A5">
        <w:rPr>
          <w:rFonts w:ascii="Times New Roman" w:hAnsi="Times New Roman"/>
          <w:color w:val="000000"/>
          <w:sz w:val="28"/>
          <w:szCs w:val="28"/>
        </w:rPr>
        <w:t>Показатели результативности и эффективности муниципального контроля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p>
    <w:p w:rsidR="00D468B0" w:rsidRPr="009247A5" w:rsidRDefault="00D468B0" w:rsidP="00166902">
      <w:pPr>
        <w:suppressAutoHyphens/>
        <w:jc w:val="center"/>
        <w:rPr>
          <w:rFonts w:ascii="Times New Roman" w:hAnsi="Times New Roman"/>
          <w:color w:val="000000"/>
          <w:sz w:val="28"/>
          <w:szCs w:val="28"/>
        </w:rPr>
      </w:pP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1.Ключевые показатели и их целевые значения: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Доля устраненных нарушений из числа выявленных нарушений обязательных требований - 70%.</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Доля отмененных результатов контрольных мероприятий - 0%.</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5" w:tgtFrame="_blank" w:history="1">
        <w:r w:rsidRPr="009247A5">
          <w:rPr>
            <w:rStyle w:val="a3"/>
            <w:rFonts w:ascii="Times New Roman" w:hAnsi="Times New Roman"/>
            <w:color w:val="000000"/>
            <w:sz w:val="28"/>
            <w:szCs w:val="28"/>
          </w:rPr>
          <w:t>Кодекса Российской Федерации об административных правонарушениях</w:t>
        </w:r>
      </w:hyperlink>
      <w:r w:rsidRPr="009247A5">
        <w:rPr>
          <w:rFonts w:ascii="Times New Roman" w:hAnsi="Times New Roman"/>
          <w:color w:val="000000"/>
          <w:sz w:val="28"/>
          <w:szCs w:val="28"/>
        </w:rPr>
        <w:t xml:space="preserve"> - 0%.</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2. Индикативные показатели: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 xml:space="preserve">При осуществлении муниципального контроля в сфере благоустройства на территории </w:t>
      </w:r>
      <w:r w:rsidR="00011EB4" w:rsidRPr="009247A5">
        <w:rPr>
          <w:rFonts w:ascii="Times New Roman" w:hAnsi="Times New Roman"/>
          <w:color w:val="000000"/>
          <w:sz w:val="28"/>
          <w:szCs w:val="28"/>
        </w:rPr>
        <w:t>Ляпинского</w:t>
      </w:r>
      <w:r w:rsidRPr="009247A5">
        <w:rPr>
          <w:rFonts w:ascii="Times New Roman" w:hAnsi="Times New Roman"/>
          <w:color w:val="000000"/>
          <w:sz w:val="28"/>
          <w:szCs w:val="28"/>
        </w:rPr>
        <w:t xml:space="preserve"> сельского поселения </w:t>
      </w:r>
      <w:r w:rsidR="00011EB4" w:rsidRPr="009247A5">
        <w:rPr>
          <w:rFonts w:ascii="Times New Roman" w:hAnsi="Times New Roman"/>
          <w:color w:val="000000"/>
          <w:sz w:val="28"/>
          <w:szCs w:val="28"/>
        </w:rPr>
        <w:t>Новокубанского района</w:t>
      </w:r>
      <w:r w:rsidRPr="009247A5">
        <w:rPr>
          <w:rFonts w:ascii="Times New Roman" w:hAnsi="Times New Roman"/>
          <w:color w:val="000000"/>
          <w:sz w:val="28"/>
          <w:szCs w:val="28"/>
        </w:rPr>
        <w:t xml:space="preserve"> устанавливаются следующие индикативные показатели:</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количество проведенных внеплановых контрольных мероприятий;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количество поступивших возражений в отношении акта контрольного мероприятия;</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количество выданных предписаний об устранении нарушений обязательных требований;</w:t>
      </w:r>
    </w:p>
    <w:p w:rsidR="00D468B0" w:rsidRPr="009247A5" w:rsidRDefault="00D468B0" w:rsidP="00D468B0">
      <w:pPr>
        <w:suppressAutoHyphens/>
        <w:rPr>
          <w:rFonts w:ascii="Times New Roman" w:hAnsi="Times New Roman"/>
          <w:color w:val="000000"/>
          <w:sz w:val="28"/>
          <w:szCs w:val="28"/>
        </w:rPr>
      </w:pPr>
      <w:r w:rsidRPr="009247A5">
        <w:rPr>
          <w:rFonts w:ascii="Times New Roman" w:hAnsi="Times New Roman"/>
          <w:color w:val="000000"/>
          <w:sz w:val="28"/>
          <w:szCs w:val="28"/>
        </w:rPr>
        <w:t>количество устраненных нарушений обязательных требований. </w:t>
      </w:r>
    </w:p>
    <w:p w:rsidR="00D468B0" w:rsidRPr="009247A5" w:rsidRDefault="00D468B0" w:rsidP="00D468B0">
      <w:pPr>
        <w:rPr>
          <w:rFonts w:ascii="Times New Roman" w:hAnsi="Times New Roman"/>
          <w:sz w:val="28"/>
          <w:szCs w:val="28"/>
        </w:rPr>
      </w:pPr>
    </w:p>
    <w:p w:rsidR="00D468B0" w:rsidRPr="009247A5" w:rsidRDefault="00D468B0" w:rsidP="00D468B0">
      <w:pPr>
        <w:rPr>
          <w:rFonts w:ascii="Times New Roman" w:hAnsi="Times New Roman"/>
          <w:sz w:val="28"/>
          <w:szCs w:val="28"/>
        </w:rPr>
      </w:pP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Глава Ляпинского сельского поселения</w:t>
      </w:r>
    </w:p>
    <w:p w:rsidR="009247A5" w:rsidRPr="009247A5" w:rsidRDefault="009247A5" w:rsidP="009247A5">
      <w:pPr>
        <w:ind w:firstLine="0"/>
        <w:rPr>
          <w:rFonts w:ascii="Times New Roman" w:hAnsi="Times New Roman"/>
          <w:sz w:val="28"/>
          <w:szCs w:val="28"/>
        </w:rPr>
      </w:pPr>
      <w:r w:rsidRPr="009247A5">
        <w:rPr>
          <w:rFonts w:ascii="Times New Roman" w:hAnsi="Times New Roman"/>
          <w:sz w:val="28"/>
          <w:szCs w:val="28"/>
        </w:rPr>
        <w:t xml:space="preserve">Новокубанского района                          </w:t>
      </w:r>
      <w:r>
        <w:rPr>
          <w:rFonts w:ascii="Times New Roman" w:hAnsi="Times New Roman"/>
          <w:sz w:val="28"/>
          <w:szCs w:val="28"/>
        </w:rPr>
        <w:t xml:space="preserve">                                  </w:t>
      </w:r>
      <w:r w:rsidRPr="009247A5">
        <w:rPr>
          <w:rFonts w:ascii="Times New Roman" w:hAnsi="Times New Roman"/>
          <w:sz w:val="28"/>
          <w:szCs w:val="28"/>
        </w:rPr>
        <w:t>С.Ю.Бражников</w:t>
      </w:r>
    </w:p>
    <w:p w:rsidR="00D468B0" w:rsidRPr="009247A5" w:rsidRDefault="00D468B0" w:rsidP="009247A5">
      <w:pPr>
        <w:ind w:firstLine="0"/>
        <w:rPr>
          <w:rFonts w:ascii="Times New Roman" w:hAnsi="Times New Roman"/>
          <w:sz w:val="28"/>
          <w:szCs w:val="28"/>
        </w:rPr>
      </w:pPr>
    </w:p>
    <w:p w:rsidR="0017054E" w:rsidRPr="009247A5" w:rsidRDefault="0017054E" w:rsidP="009247A5">
      <w:pPr>
        <w:ind w:firstLine="0"/>
        <w:rPr>
          <w:rFonts w:ascii="Times New Roman" w:hAnsi="Times New Roman"/>
          <w:sz w:val="28"/>
          <w:szCs w:val="28"/>
        </w:rPr>
      </w:pPr>
    </w:p>
    <w:sectPr w:rsidR="0017054E" w:rsidRPr="009247A5" w:rsidSect="004E013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B6" w:rsidRDefault="000259B6" w:rsidP="00B77476">
      <w:r>
        <w:separator/>
      </w:r>
    </w:p>
  </w:endnote>
  <w:endnote w:type="continuationSeparator" w:id="0">
    <w:p w:rsidR="000259B6" w:rsidRDefault="000259B6" w:rsidP="00B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B6" w:rsidRDefault="000259B6" w:rsidP="00B77476">
      <w:r>
        <w:separator/>
      </w:r>
    </w:p>
  </w:footnote>
  <w:footnote w:type="continuationSeparator" w:id="0">
    <w:p w:rsidR="000259B6" w:rsidRDefault="000259B6" w:rsidP="00B7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365"/>
    <w:multiLevelType w:val="hybridMultilevel"/>
    <w:tmpl w:val="E3B8B704"/>
    <w:lvl w:ilvl="0" w:tplc="DA9E61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1B2757"/>
    <w:multiLevelType w:val="hybridMultilevel"/>
    <w:tmpl w:val="3A96DEF2"/>
    <w:lvl w:ilvl="0" w:tplc="5E7E725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68B0"/>
    <w:rsid w:val="00011C6E"/>
    <w:rsid w:val="00011EB4"/>
    <w:rsid w:val="000259B6"/>
    <w:rsid w:val="000A22C6"/>
    <w:rsid w:val="00166902"/>
    <w:rsid w:val="0017054E"/>
    <w:rsid w:val="00202F9C"/>
    <w:rsid w:val="002121B2"/>
    <w:rsid w:val="00226451"/>
    <w:rsid w:val="00246927"/>
    <w:rsid w:val="003664CD"/>
    <w:rsid w:val="003863DD"/>
    <w:rsid w:val="00401CB6"/>
    <w:rsid w:val="004E0136"/>
    <w:rsid w:val="00572B41"/>
    <w:rsid w:val="005E58AC"/>
    <w:rsid w:val="00637F65"/>
    <w:rsid w:val="006F66ED"/>
    <w:rsid w:val="00702B60"/>
    <w:rsid w:val="00757E58"/>
    <w:rsid w:val="007875F4"/>
    <w:rsid w:val="007B108B"/>
    <w:rsid w:val="009247A5"/>
    <w:rsid w:val="0094689E"/>
    <w:rsid w:val="0098678E"/>
    <w:rsid w:val="009C7E4D"/>
    <w:rsid w:val="00A06786"/>
    <w:rsid w:val="00B77476"/>
    <w:rsid w:val="00BB7199"/>
    <w:rsid w:val="00D468B0"/>
    <w:rsid w:val="00DA0162"/>
    <w:rsid w:val="00DE21F2"/>
    <w:rsid w:val="00E45CDD"/>
    <w:rsid w:val="00EB081C"/>
    <w:rsid w:val="00F3656F"/>
    <w:rsid w:val="00F81A7C"/>
    <w:rsid w:val="00F9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 w:type="paragraph" w:styleId="aa">
    <w:name w:val="List Paragraph"/>
    <w:basedOn w:val="a"/>
    <w:uiPriority w:val="34"/>
    <w:qFormat/>
    <w:rsid w:val="00166902"/>
    <w:pPr>
      <w:ind w:left="720"/>
      <w:contextualSpacing/>
    </w:pPr>
  </w:style>
  <w:style w:type="paragraph" w:styleId="ab">
    <w:name w:val="Balloon Text"/>
    <w:basedOn w:val="a"/>
    <w:link w:val="ac"/>
    <w:uiPriority w:val="99"/>
    <w:semiHidden/>
    <w:unhideWhenUsed/>
    <w:rsid w:val="009247A5"/>
    <w:rPr>
      <w:rFonts w:ascii="Tahoma" w:hAnsi="Tahoma" w:cs="Tahoma"/>
      <w:sz w:val="16"/>
      <w:szCs w:val="16"/>
    </w:rPr>
  </w:style>
  <w:style w:type="character" w:customStyle="1" w:styleId="ac">
    <w:name w:val="Текст выноски Знак"/>
    <w:basedOn w:val="a0"/>
    <w:link w:val="ab"/>
    <w:uiPriority w:val="99"/>
    <w:semiHidden/>
    <w:rsid w:val="009247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01845">
      <w:bodyDiv w:val="1"/>
      <w:marLeft w:val="0"/>
      <w:marRight w:val="0"/>
      <w:marTop w:val="0"/>
      <w:marBottom w:val="0"/>
      <w:divBdr>
        <w:top w:val="none" w:sz="0" w:space="0" w:color="auto"/>
        <w:left w:val="none" w:sz="0" w:space="0" w:color="auto"/>
        <w:bottom w:val="none" w:sz="0" w:space="0" w:color="auto"/>
        <w:right w:val="none" w:sz="0" w:space="0" w:color="auto"/>
      </w:divBdr>
    </w:div>
    <w:div w:id="1767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pravo-search.minjust.ru:8080/bigs/showDocument.html?id=CF1F5643-3AEB-4438-9333-2E47F2A9D0E7" TargetMode="External"/><Relationship Id="rId7" Type="http://schemas.openxmlformats.org/officeDocument/2006/relationships/image" Target="media/image1.jpeg"/><Relationship Id="rId12" Type="http://schemas.openxmlformats.org/officeDocument/2006/relationships/hyperlink" Target="http://pravo-search.minjust.ru:8080/bigs/showDocument.html?id=E0D26EF9-4EAE-42B6-B14D-CADA33A68BDC"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pravo-search.minjust.ru:8080/bigs/showDocument.html?id=CF1F5643-3AEB-4438-9333-2E47F2A9D0E7" TargetMode="External"/><Relationship Id="rId33" Type="http://schemas.openxmlformats.org/officeDocument/2006/relationships/hyperlink" Target="http://nla-service.minjust.ru:8080/rnla-links/ws/content/act/cf1f5643-3aeb-4438-9333-2e47f2a9d0e7.html" TargetMode="Externa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nla-service.minjust.ru:8080/rnla-links/ws/content/act/cf1f5643-3aeb-4438-9333-2e47f2a9d0e7.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fontTable" Target="fontTable.xml"/><Relationship Id="rId10" Type="http://schemas.openxmlformats.org/officeDocument/2006/relationships/hyperlink" Target="http://pravo-search.minjust.ru:8080/bigs/showDocument.html?id=4F48675C-2DC2-4B7B-8F43-C7D17AB9072F"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pravo-search.minjust.ru:8080/bigs/showDocument.html?id=CF1F5643-3AEB-4438-9333-2E47F2A9D0E7" TargetMode="External"/><Relationship Id="rId35" Type="http://schemas.openxmlformats.org/officeDocument/2006/relationships/hyperlink" Target="http://pravo-search.minjust.ru:8080/bigs/showDocument.html?id=C351FA7F-3731-467C-9A38-00CE2ECBE6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5</TotalTime>
  <Pages>21</Pages>
  <Words>7534</Words>
  <Characters>42947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50381</CharactersWithSpaces>
  <SharedDoc>false</SharedDoc>
  <HLinks>
    <vt:vector size="162" baseType="variant">
      <vt:variant>
        <vt:i4>6881400</vt:i4>
      </vt:variant>
      <vt:variant>
        <vt:i4>78</vt:i4>
      </vt:variant>
      <vt:variant>
        <vt:i4>0</vt:i4>
      </vt:variant>
      <vt:variant>
        <vt:i4>5</vt:i4>
      </vt:variant>
      <vt:variant>
        <vt:lpwstr>http://pravo-search.minjust.ru:8080/bigs/showDocument.html?id=C351FA7F-3731-467C-9A38-00CE2ECBE619</vt:lpwstr>
      </vt:variant>
      <vt:variant>
        <vt:lpwstr/>
      </vt:variant>
      <vt:variant>
        <vt:i4>6619170</vt:i4>
      </vt:variant>
      <vt:variant>
        <vt:i4>75</vt:i4>
      </vt:variant>
      <vt:variant>
        <vt:i4>0</vt:i4>
      </vt:variant>
      <vt:variant>
        <vt:i4>5</vt:i4>
      </vt:variant>
      <vt:variant>
        <vt:lpwstr>http://pravo-search.minjust.ru:8080/bigs/showDocument.html?id=CF1F5643-3AEB-4438-9333-2E47F2A9D0E7</vt:lpwstr>
      </vt:variant>
      <vt:variant>
        <vt:lpwstr/>
      </vt:variant>
      <vt:variant>
        <vt:i4>6684716</vt:i4>
      </vt:variant>
      <vt:variant>
        <vt:i4>72</vt:i4>
      </vt:variant>
      <vt:variant>
        <vt:i4>0</vt:i4>
      </vt:variant>
      <vt:variant>
        <vt:i4>5</vt:i4>
      </vt:variant>
      <vt:variant>
        <vt:lpwstr>http://nla-service.minjust.ru:8080/rnla-links/ws/content/act/cf1f5643-3aeb-4438-9333-2e47f2a9d0e7.html</vt:lpwstr>
      </vt:variant>
      <vt:variant>
        <vt:lpwstr/>
      </vt:variant>
      <vt:variant>
        <vt:i4>6684716</vt:i4>
      </vt:variant>
      <vt:variant>
        <vt:i4>69</vt:i4>
      </vt:variant>
      <vt:variant>
        <vt:i4>0</vt:i4>
      </vt:variant>
      <vt:variant>
        <vt:i4>5</vt:i4>
      </vt:variant>
      <vt:variant>
        <vt:lpwstr>http://nla-service.minjust.ru:8080/rnla-links/ws/content/act/cf1f5643-3aeb-4438-9333-2e47f2a9d0e7.html</vt:lpwstr>
      </vt:variant>
      <vt:variant>
        <vt:lpwstr/>
      </vt:variant>
      <vt:variant>
        <vt:i4>6619170</vt:i4>
      </vt:variant>
      <vt:variant>
        <vt:i4>66</vt:i4>
      </vt:variant>
      <vt:variant>
        <vt:i4>0</vt:i4>
      </vt:variant>
      <vt:variant>
        <vt:i4>5</vt:i4>
      </vt:variant>
      <vt:variant>
        <vt:lpwstr>http://pravo-search.minjust.ru:8080/bigs/showDocument.html?id=CF1F5643-3AEB-4438-9333-2E47F2A9D0E7</vt:lpwstr>
      </vt:variant>
      <vt:variant>
        <vt:lpwstr/>
      </vt:variant>
      <vt:variant>
        <vt:i4>6684716</vt:i4>
      </vt:variant>
      <vt:variant>
        <vt:i4>63</vt:i4>
      </vt:variant>
      <vt:variant>
        <vt:i4>0</vt:i4>
      </vt:variant>
      <vt:variant>
        <vt:i4>5</vt:i4>
      </vt:variant>
      <vt:variant>
        <vt:lpwstr>http://nla-service.minjust.ru:8080/rnla-links/ws/content/act/cf1f5643-3aeb-4438-9333-2e47f2a9d0e7.html</vt:lpwstr>
      </vt:variant>
      <vt:variant>
        <vt:lpwstr/>
      </vt:variant>
      <vt:variant>
        <vt:i4>6684716</vt:i4>
      </vt:variant>
      <vt:variant>
        <vt:i4>60</vt:i4>
      </vt:variant>
      <vt:variant>
        <vt:i4>0</vt:i4>
      </vt:variant>
      <vt:variant>
        <vt:i4>5</vt:i4>
      </vt:variant>
      <vt:variant>
        <vt:lpwstr>http://nla-service.minjust.ru:8080/rnla-links/ws/content/act/cf1f5643-3aeb-4438-9333-2e47f2a9d0e7.html</vt:lpwstr>
      </vt:variant>
      <vt:variant>
        <vt:lpwstr/>
      </vt:variant>
      <vt:variant>
        <vt:i4>6684716</vt:i4>
      </vt:variant>
      <vt:variant>
        <vt:i4>57</vt:i4>
      </vt:variant>
      <vt:variant>
        <vt:i4>0</vt:i4>
      </vt:variant>
      <vt:variant>
        <vt:i4>5</vt:i4>
      </vt:variant>
      <vt:variant>
        <vt:lpwstr>http://nla-service.minjust.ru:8080/rnla-links/ws/content/act/cf1f5643-3aeb-4438-9333-2e47f2a9d0e7.html</vt:lpwstr>
      </vt:variant>
      <vt:variant>
        <vt:lpwstr/>
      </vt:variant>
      <vt:variant>
        <vt:i4>6684716</vt:i4>
      </vt:variant>
      <vt:variant>
        <vt:i4>54</vt:i4>
      </vt:variant>
      <vt:variant>
        <vt:i4>0</vt:i4>
      </vt:variant>
      <vt:variant>
        <vt:i4>5</vt:i4>
      </vt:variant>
      <vt:variant>
        <vt:lpwstr>http://nla-service.minjust.ru:8080/rnla-links/ws/content/act/cf1f5643-3aeb-4438-9333-2e47f2a9d0e7.html</vt:lpwstr>
      </vt:variant>
      <vt:variant>
        <vt:lpwstr/>
      </vt:variant>
      <vt:variant>
        <vt:i4>6619170</vt:i4>
      </vt:variant>
      <vt:variant>
        <vt:i4>51</vt:i4>
      </vt:variant>
      <vt:variant>
        <vt:i4>0</vt:i4>
      </vt:variant>
      <vt:variant>
        <vt:i4>5</vt:i4>
      </vt:variant>
      <vt:variant>
        <vt:lpwstr>http://pravo-search.minjust.ru:8080/bigs/showDocument.html?id=CF1F5643-3AEB-4438-9333-2E47F2A9D0E7</vt:lpwstr>
      </vt:variant>
      <vt:variant>
        <vt:lpwstr/>
      </vt:variant>
      <vt:variant>
        <vt:i4>6684716</vt:i4>
      </vt:variant>
      <vt:variant>
        <vt:i4>48</vt:i4>
      </vt:variant>
      <vt:variant>
        <vt:i4>0</vt:i4>
      </vt:variant>
      <vt:variant>
        <vt:i4>5</vt:i4>
      </vt:variant>
      <vt:variant>
        <vt:lpwstr>http://nla-service.minjust.ru:8080/rnla-links/ws/content/act/cf1f5643-3aeb-4438-9333-2e47f2a9d0e7.html</vt:lpwstr>
      </vt:variant>
      <vt:variant>
        <vt:lpwstr/>
      </vt:variant>
      <vt:variant>
        <vt:i4>6684716</vt:i4>
      </vt:variant>
      <vt:variant>
        <vt:i4>45</vt:i4>
      </vt:variant>
      <vt:variant>
        <vt:i4>0</vt:i4>
      </vt:variant>
      <vt:variant>
        <vt:i4>5</vt:i4>
      </vt:variant>
      <vt:variant>
        <vt:lpwstr>http://nla-service.minjust.ru:8080/rnla-links/ws/content/act/cf1f5643-3aeb-4438-9333-2e47f2a9d0e7.html</vt:lpwstr>
      </vt:variant>
      <vt:variant>
        <vt:lpwstr/>
      </vt:variant>
      <vt:variant>
        <vt:i4>6684716</vt:i4>
      </vt:variant>
      <vt:variant>
        <vt:i4>42</vt:i4>
      </vt:variant>
      <vt:variant>
        <vt:i4>0</vt:i4>
      </vt:variant>
      <vt:variant>
        <vt:i4>5</vt:i4>
      </vt:variant>
      <vt:variant>
        <vt:lpwstr>http://nla-service.minjust.ru:8080/rnla-links/ws/content/act/cf1f5643-3aeb-4438-9333-2e47f2a9d0e7.html</vt:lpwstr>
      </vt:variant>
      <vt:variant>
        <vt:lpwstr/>
      </vt:variant>
      <vt:variant>
        <vt:i4>6684716</vt:i4>
      </vt:variant>
      <vt:variant>
        <vt:i4>39</vt:i4>
      </vt:variant>
      <vt:variant>
        <vt:i4>0</vt:i4>
      </vt:variant>
      <vt:variant>
        <vt:i4>5</vt:i4>
      </vt:variant>
      <vt:variant>
        <vt:lpwstr>http://nla-service.minjust.ru:8080/rnla-links/ws/content/act/cf1f5643-3aeb-4438-9333-2e47f2a9d0e7.html</vt:lpwstr>
      </vt:variant>
      <vt:variant>
        <vt:lpwstr/>
      </vt:variant>
      <vt:variant>
        <vt:i4>6684716</vt:i4>
      </vt:variant>
      <vt:variant>
        <vt:i4>36</vt:i4>
      </vt:variant>
      <vt:variant>
        <vt:i4>0</vt:i4>
      </vt:variant>
      <vt:variant>
        <vt:i4>5</vt:i4>
      </vt:variant>
      <vt:variant>
        <vt:lpwstr>http://nla-service.minjust.ru:8080/rnla-links/ws/content/act/cf1f5643-3aeb-4438-9333-2e47f2a9d0e7.html</vt:lpwstr>
      </vt:variant>
      <vt:variant>
        <vt:lpwstr/>
      </vt:variant>
      <vt:variant>
        <vt:i4>6684716</vt:i4>
      </vt:variant>
      <vt:variant>
        <vt:i4>33</vt:i4>
      </vt:variant>
      <vt:variant>
        <vt:i4>0</vt:i4>
      </vt:variant>
      <vt:variant>
        <vt:i4>5</vt:i4>
      </vt:variant>
      <vt:variant>
        <vt:lpwstr>http://nla-service.minjust.ru:8080/rnla-links/ws/content/act/cf1f5643-3aeb-4438-9333-2e47f2a9d0e7.html</vt:lpwstr>
      </vt:variant>
      <vt:variant>
        <vt:lpwstr/>
      </vt:variant>
      <vt:variant>
        <vt:i4>6684716</vt:i4>
      </vt:variant>
      <vt:variant>
        <vt:i4>30</vt:i4>
      </vt:variant>
      <vt:variant>
        <vt:i4>0</vt:i4>
      </vt:variant>
      <vt:variant>
        <vt:i4>5</vt:i4>
      </vt:variant>
      <vt:variant>
        <vt:lpwstr>http://nla-service.minjust.ru:8080/rnla-links/ws/content/act/cf1f5643-3aeb-4438-9333-2e47f2a9d0e7.html</vt:lpwstr>
      </vt:variant>
      <vt:variant>
        <vt:lpwstr/>
      </vt:variant>
      <vt:variant>
        <vt:i4>6684716</vt:i4>
      </vt:variant>
      <vt:variant>
        <vt:i4>27</vt:i4>
      </vt:variant>
      <vt:variant>
        <vt:i4>0</vt:i4>
      </vt:variant>
      <vt:variant>
        <vt:i4>5</vt:i4>
      </vt:variant>
      <vt:variant>
        <vt:lpwstr>http://nla-service.minjust.ru:8080/rnla-links/ws/content/act/cf1f5643-3aeb-4438-9333-2e47f2a9d0e7.html</vt:lpwstr>
      </vt:variant>
      <vt:variant>
        <vt:lpwstr/>
      </vt:variant>
      <vt:variant>
        <vt:i4>6684716</vt:i4>
      </vt:variant>
      <vt:variant>
        <vt:i4>24</vt:i4>
      </vt:variant>
      <vt:variant>
        <vt:i4>0</vt:i4>
      </vt:variant>
      <vt:variant>
        <vt:i4>5</vt:i4>
      </vt:variant>
      <vt:variant>
        <vt:lpwstr>http://nla-service.minjust.ru:8080/rnla-links/ws/content/act/cf1f5643-3aeb-4438-9333-2e47f2a9d0e7.html</vt:lpwstr>
      </vt:variant>
      <vt:variant>
        <vt:lpwstr/>
      </vt:variant>
      <vt:variant>
        <vt:i4>6684716</vt:i4>
      </vt:variant>
      <vt:variant>
        <vt:i4>21</vt:i4>
      </vt:variant>
      <vt:variant>
        <vt:i4>0</vt:i4>
      </vt:variant>
      <vt:variant>
        <vt:i4>5</vt:i4>
      </vt:variant>
      <vt:variant>
        <vt:lpwstr>http://nla-service.minjust.ru:8080/rnla-links/ws/content/act/cf1f5643-3aeb-4438-9333-2e47f2a9d0e7.html</vt:lpwstr>
      </vt:variant>
      <vt:variant>
        <vt:lpwstr/>
      </vt:variant>
      <vt:variant>
        <vt:i4>6684716</vt:i4>
      </vt:variant>
      <vt:variant>
        <vt:i4>18</vt:i4>
      </vt:variant>
      <vt:variant>
        <vt:i4>0</vt:i4>
      </vt:variant>
      <vt:variant>
        <vt:i4>5</vt:i4>
      </vt:variant>
      <vt:variant>
        <vt:lpwstr>http://nla-service.minjust.ru:8080/rnla-links/ws/content/act/cf1f5643-3aeb-4438-9333-2e47f2a9d0e7.html</vt:lpwstr>
      </vt:variant>
      <vt:variant>
        <vt:lpwstr/>
      </vt: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3342382</vt:i4>
      </vt:variant>
      <vt:variant>
        <vt:i4>12</vt:i4>
      </vt:variant>
      <vt:variant>
        <vt:i4>0</vt:i4>
      </vt:variant>
      <vt:variant>
        <vt:i4>5</vt:i4>
      </vt:variant>
      <vt:variant>
        <vt:lpwstr>http://pravo-search.minjust.ru:8080/bigs/showDocument.html?id=E0D26EF9-4EAE-42B6-B14D-CADA33A68BDC</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3538982</vt:i4>
      </vt:variant>
      <vt:variant>
        <vt:i4>6</vt:i4>
      </vt:variant>
      <vt:variant>
        <vt:i4>0</vt:i4>
      </vt:variant>
      <vt:variant>
        <vt:i4>5</vt:i4>
      </vt:variant>
      <vt:variant>
        <vt:lpwstr>http://pravo-search.minjust.ru:8080/bigs/showDocument.html?id=4F48675C-2DC2-4B7B-8F43-C7D17AB9072F</vt:lpwstr>
      </vt:variant>
      <vt:variant>
        <vt:lpwstr/>
      </vt:variant>
      <vt:variant>
        <vt:i4>6422655</vt:i4>
      </vt:variant>
      <vt:variant>
        <vt:i4>3</vt:i4>
      </vt:variant>
      <vt:variant>
        <vt:i4>0</vt:i4>
      </vt:variant>
      <vt:variant>
        <vt:i4>5</vt:i4>
      </vt:variant>
      <vt:variant>
        <vt:lpwstr>http://nla-service.minjust.ru:8080/rnla-links/ws/content/act/4f48675c-2dc2-4b7b-8f43-c7d17ab9072f.html</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 Константин Николаевич</dc:creator>
  <cp:lastModifiedBy>ARM</cp:lastModifiedBy>
  <cp:revision>4</cp:revision>
  <cp:lastPrinted>2021-12-24T10:19:00Z</cp:lastPrinted>
  <dcterms:created xsi:type="dcterms:W3CDTF">2021-12-24T10:19:00Z</dcterms:created>
  <dcterms:modified xsi:type="dcterms:W3CDTF">2022-03-10T08:17:00Z</dcterms:modified>
</cp:coreProperties>
</file>